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76B1F" w14:textId="51587070" w:rsidR="00184833" w:rsidRDefault="00D3776E" w:rsidP="00D3776E">
      <w:pPr>
        <w:jc w:val="center"/>
      </w:pPr>
      <w:r>
        <w:rPr>
          <w:noProof/>
        </w:rPr>
        <w:drawing>
          <wp:inline distT="0" distB="0" distL="0" distR="0" wp14:anchorId="48DE675B" wp14:editId="60F92504">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09355CE8" w14:textId="77777777" w:rsidR="00184833" w:rsidRDefault="00184833">
      <w:pPr>
        <w:pStyle w:val="HorizontalRule"/>
      </w:pPr>
    </w:p>
    <w:p w14:paraId="5F39DF2F" w14:textId="77777777" w:rsidR="00AC0D41" w:rsidRPr="00582636" w:rsidRDefault="00AC0D41" w:rsidP="00C20457">
      <w:pPr>
        <w:pStyle w:val="Heading1"/>
      </w:pPr>
      <w:r w:rsidRPr="00582636">
        <w:t>IN - 47</w:t>
      </w:r>
    </w:p>
    <w:p w14:paraId="4A340309" w14:textId="77777777" w:rsidR="00C20457" w:rsidRPr="00582636" w:rsidRDefault="00AC0D41" w:rsidP="00C20457">
      <w:pPr>
        <w:pStyle w:val="Heading1"/>
      </w:pPr>
      <w:r w:rsidRPr="00582636">
        <w:t xml:space="preserve">ABN River Cruise - </w:t>
      </w:r>
      <w:r w:rsidR="00BF74C2" w:rsidRPr="00582636">
        <w:t>Brahmaputra</w:t>
      </w:r>
      <w:r w:rsidR="00086AAD" w:rsidRPr="00582636">
        <w:t xml:space="preserve"> Maximum</w:t>
      </w:r>
    </w:p>
    <w:p w14:paraId="48655EDD" w14:textId="77777777" w:rsidR="00BF74C2" w:rsidRPr="00BF74C2" w:rsidRDefault="00BF74C2" w:rsidP="00BF74C2">
      <w:pPr>
        <w:spacing w:after="0" w:line="240" w:lineRule="auto"/>
        <w:jc w:val="center"/>
        <w:rPr>
          <w:b/>
          <w:sz w:val="24"/>
          <w:szCs w:val="24"/>
        </w:rPr>
      </w:pPr>
      <w:r w:rsidRPr="00BF74C2">
        <w:rPr>
          <w:b/>
          <w:sz w:val="24"/>
          <w:szCs w:val="24"/>
        </w:rPr>
        <w:t>Kolkata – Dibrugarh / Jorhat – Majuli –Kazira</w:t>
      </w:r>
      <w:r>
        <w:rPr>
          <w:b/>
          <w:sz w:val="24"/>
          <w:szCs w:val="24"/>
        </w:rPr>
        <w:t>n</w:t>
      </w:r>
      <w:r w:rsidRPr="00BF74C2">
        <w:rPr>
          <w:b/>
          <w:sz w:val="24"/>
          <w:szCs w:val="24"/>
        </w:rPr>
        <w:t xml:space="preserve">ga – </w:t>
      </w:r>
      <w:r>
        <w:rPr>
          <w:b/>
          <w:sz w:val="24"/>
          <w:szCs w:val="24"/>
        </w:rPr>
        <w:t>T</w:t>
      </w:r>
      <w:r w:rsidRPr="00BF74C2">
        <w:rPr>
          <w:b/>
          <w:sz w:val="24"/>
          <w:szCs w:val="24"/>
        </w:rPr>
        <w:t>ezpur – Guwahati</w:t>
      </w:r>
    </w:p>
    <w:p w14:paraId="73F52205" w14:textId="77777777" w:rsidR="00184833" w:rsidRPr="00BF74C2" w:rsidRDefault="004F095A" w:rsidP="00BF74C2">
      <w:pPr>
        <w:spacing w:after="0" w:line="240" w:lineRule="auto"/>
        <w:jc w:val="center"/>
        <w:rPr>
          <w:b/>
          <w:sz w:val="24"/>
          <w:szCs w:val="24"/>
        </w:rPr>
      </w:pPr>
      <w:r w:rsidRPr="00BF74C2">
        <w:rPr>
          <w:b/>
          <w:i/>
          <w:sz w:val="24"/>
          <w:szCs w:val="24"/>
        </w:rPr>
        <w:t>14</w:t>
      </w:r>
      <w:r w:rsidR="009242B2" w:rsidRPr="00BF74C2">
        <w:rPr>
          <w:b/>
          <w:i/>
          <w:sz w:val="24"/>
          <w:szCs w:val="24"/>
        </w:rPr>
        <w:t xml:space="preserve"> Days / </w:t>
      </w:r>
      <w:r w:rsidR="00F6114F" w:rsidRPr="00BF74C2">
        <w:rPr>
          <w:b/>
          <w:i/>
          <w:sz w:val="24"/>
          <w:szCs w:val="24"/>
        </w:rPr>
        <w:t>1</w:t>
      </w:r>
      <w:r w:rsidRPr="00BF74C2">
        <w:rPr>
          <w:b/>
          <w:i/>
          <w:sz w:val="24"/>
          <w:szCs w:val="24"/>
        </w:rPr>
        <w:t>3</w:t>
      </w:r>
      <w:r w:rsidR="009242B2" w:rsidRPr="00BF74C2">
        <w:rPr>
          <w:b/>
          <w:i/>
          <w:sz w:val="24"/>
          <w:szCs w:val="24"/>
        </w:rPr>
        <w:t xml:space="preserve"> Nights</w:t>
      </w:r>
    </w:p>
    <w:p w14:paraId="1E26FC93" w14:textId="77777777" w:rsidR="00184833" w:rsidRDefault="00184833">
      <w:pPr>
        <w:pStyle w:val="HorizontalRule"/>
      </w:pPr>
    </w:p>
    <w:p w14:paraId="16450513" w14:textId="116CD50E" w:rsidR="00345B41" w:rsidRPr="00345B41" w:rsidRDefault="00345B41" w:rsidP="00345B41">
      <w:pPr>
        <w:jc w:val="center"/>
        <w:rPr>
          <w:lang w:val="en-IN"/>
        </w:rPr>
      </w:pPr>
      <w:r w:rsidRPr="00345B41">
        <w:rPr>
          <w:noProof/>
          <w:lang w:val="en-IN"/>
        </w:rPr>
        <w:drawing>
          <wp:inline distT="0" distB="0" distL="0" distR="0" wp14:anchorId="68080216" wp14:editId="60224798">
            <wp:extent cx="6645910" cy="5050155"/>
            <wp:effectExtent l="0" t="0" r="2540" b="0"/>
            <wp:docPr id="8777023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5910" cy="5050155"/>
                    </a:xfrm>
                    <a:prstGeom prst="rect">
                      <a:avLst/>
                    </a:prstGeom>
                    <a:noFill/>
                    <a:ln>
                      <a:noFill/>
                    </a:ln>
                  </pic:spPr>
                </pic:pic>
              </a:graphicData>
            </a:graphic>
          </wp:inline>
        </w:drawing>
      </w:r>
    </w:p>
    <w:p w14:paraId="58B45676" w14:textId="0ACBFC1C" w:rsidR="00184833" w:rsidRDefault="009242B2">
      <w:r>
        <w:br w:type="page"/>
      </w:r>
    </w:p>
    <w:p w14:paraId="1965DC83" w14:textId="77777777" w:rsidR="00C20457" w:rsidRDefault="00C20457" w:rsidP="00C20457">
      <w:pPr>
        <w:pStyle w:val="HorizontalRuleLight"/>
      </w:pPr>
    </w:p>
    <w:p w14:paraId="73C959CA" w14:textId="77777777" w:rsidR="00C20457" w:rsidRDefault="00C20457" w:rsidP="00C20457">
      <w:pPr>
        <w:pStyle w:val="Heading2"/>
      </w:pPr>
      <w:r>
        <w:t xml:space="preserve">Day 1: </w:t>
      </w:r>
      <w:r>
        <w:tab/>
        <w:t>Arrive Kolkata</w:t>
      </w:r>
    </w:p>
    <w:p w14:paraId="0E86902C" w14:textId="77777777" w:rsidR="00C20457" w:rsidRDefault="00C20457" w:rsidP="00C20457">
      <w:pPr>
        <w:pStyle w:val="HorizontalRule"/>
      </w:pPr>
    </w:p>
    <w:p w14:paraId="5B55B024" w14:textId="77777777" w:rsidR="00C20457" w:rsidRDefault="006C5444" w:rsidP="00C20457">
      <w:pPr>
        <w:jc w:val="both"/>
      </w:pPr>
      <w:r>
        <w:rPr>
          <w:noProof/>
          <w:lang w:val="en-IN" w:eastAsia="en-IN"/>
        </w:rPr>
        <w:drawing>
          <wp:inline distT="0" distB="0" distL="0" distR="0" wp14:anchorId="01A309B0" wp14:editId="66B76393">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r w:rsidR="00C20457">
        <w:t>Located along the eastern bank of the Hooghly River in the lower Ganges Delta, Kolkata is the capital of the Indian state of West Bengal. This 350-year-old metropolis is the heart and soul of eastern India with its crumbling colonial architecture, elegant gardens, countless temples and bustling bazaars. Celebrated as the birthplace of the early 20th-century Bengal Renaissance, Kolkata is a major centre for drama, art, film, theatre, literature, spirituality and music. Visitors can roam the streets and soak up the atmosphere of faded grandeur, or take a ride in a rickshaw to one of the many Indian restaurants serving mouth-watering Bengali cuisine. Must-see highlights include: the Victoria Memorial, with its east-meets-west architecture; the Indian Museum, with its range of rare artefacts; and the Kali Temple, an important pilgrimage centre for Hindus.</w:t>
      </w:r>
    </w:p>
    <w:p w14:paraId="01532BD9" w14:textId="77777777" w:rsidR="00C20457" w:rsidRDefault="00C20457" w:rsidP="00C20457">
      <w:pPr>
        <w:pStyle w:val="HorizontalRuleLight"/>
      </w:pPr>
    </w:p>
    <w:p w14:paraId="36DA10B1" w14:textId="77A00762" w:rsidR="00602220" w:rsidRPr="003121B9" w:rsidRDefault="00602220" w:rsidP="003121B9">
      <w:pPr>
        <w:pStyle w:val="NoSpacing"/>
        <w:rPr>
          <w:b/>
          <w:bCs/>
        </w:rPr>
      </w:pPr>
      <w:r w:rsidRPr="003121B9">
        <w:rPr>
          <w:b/>
          <w:bCs/>
        </w:rPr>
        <w:t xml:space="preserve">Flight </w:t>
      </w:r>
      <w:r w:rsidRPr="003121B9">
        <w:rPr>
          <w:b/>
          <w:bCs/>
        </w:rPr>
        <w:tab/>
      </w:r>
      <w:r w:rsidRPr="003121B9">
        <w:rPr>
          <w:b/>
          <w:bCs/>
        </w:rPr>
        <w:tab/>
        <w:t xml:space="preserve">TBA </w:t>
      </w:r>
    </w:p>
    <w:p w14:paraId="4FF44342" w14:textId="236735F3" w:rsidR="00602220" w:rsidRDefault="00602220" w:rsidP="003121B9">
      <w:pPr>
        <w:pStyle w:val="NoSpacing"/>
        <w:rPr>
          <w:b/>
          <w:bCs/>
        </w:rPr>
      </w:pPr>
      <w:r w:rsidRPr="003121B9">
        <w:rPr>
          <w:b/>
          <w:bCs/>
        </w:rPr>
        <w:t xml:space="preserve">Arrive Kolkata </w:t>
      </w:r>
      <w:r w:rsidRPr="003121B9">
        <w:rPr>
          <w:b/>
          <w:bCs/>
        </w:rPr>
        <w:tab/>
        <w:t>TBA Hrs</w:t>
      </w:r>
    </w:p>
    <w:p w14:paraId="0F0F8094" w14:textId="77777777" w:rsidR="003121B9" w:rsidRPr="003121B9" w:rsidRDefault="003121B9" w:rsidP="003121B9">
      <w:pPr>
        <w:pStyle w:val="NoSpacing"/>
        <w:rPr>
          <w:b/>
          <w:bCs/>
        </w:rPr>
      </w:pPr>
    </w:p>
    <w:p w14:paraId="6EC5E458" w14:textId="66BF3229" w:rsidR="00C20457" w:rsidRDefault="00C20457" w:rsidP="00C20457">
      <w:pPr>
        <w:jc w:val="both"/>
      </w:pPr>
      <w:r>
        <w:t>Arrive Kolkata. Upon arrival, you will be received at the airport and will be assisted for your transfer to the hotel. Check-in at hotel. Hotel's check-in time is 1400 hrs.</w:t>
      </w:r>
    </w:p>
    <w:p w14:paraId="1E66F8C0" w14:textId="6F619A5D" w:rsidR="00B5745D" w:rsidRPr="00B5745D" w:rsidRDefault="00C20457" w:rsidP="00B5745D">
      <w:pPr>
        <w:pStyle w:val="Heading3"/>
        <w:rPr>
          <w:b w:val="0"/>
        </w:rPr>
      </w:pPr>
      <w:r w:rsidRPr="007C4898">
        <w:rPr>
          <w:b w:val="0"/>
        </w:rPr>
        <w:t>Rest of the day is at leisure.</w:t>
      </w:r>
    </w:p>
    <w:p w14:paraId="79CF390D" w14:textId="77777777" w:rsidR="00B5745D" w:rsidRDefault="00B5745D" w:rsidP="00B5745D">
      <w:pPr>
        <w:pStyle w:val="NoSpacing"/>
        <w:jc w:val="both"/>
        <w:rPr>
          <w:b/>
          <w:bCs/>
        </w:rPr>
      </w:pPr>
    </w:p>
    <w:p w14:paraId="1BCBACF2" w14:textId="5C210525" w:rsidR="00B5745D" w:rsidRPr="00B5745D" w:rsidRDefault="00B5745D" w:rsidP="00B5745D">
      <w:pPr>
        <w:pStyle w:val="NoSpacing"/>
        <w:jc w:val="both"/>
        <w:rPr>
          <w:b/>
          <w:bCs/>
        </w:rPr>
      </w:pPr>
      <w:r w:rsidRPr="00B5745D">
        <w:rPr>
          <w:b/>
          <w:bCs/>
        </w:rPr>
        <w:t xml:space="preserve">Overnight: Glenburn Penthouse </w:t>
      </w:r>
      <w:r w:rsidRPr="00B5745D">
        <w:rPr>
          <w:b/>
          <w:bCs/>
        </w:rPr>
        <w:tab/>
      </w:r>
    </w:p>
    <w:p w14:paraId="6FB68033" w14:textId="77777777" w:rsidR="00B5745D" w:rsidRPr="00B5745D" w:rsidRDefault="00B5745D" w:rsidP="00B5745D">
      <w:pPr>
        <w:pStyle w:val="NoSpacing"/>
        <w:jc w:val="both"/>
      </w:pPr>
      <w:r w:rsidRPr="00B5745D">
        <w:t>The Glenburn Penthouse is located in the heart of Kolkata, West Bengal, India, near the Victoria Memorial. Accommodation options consist of nine exquisite suites with workspaces, comfortable beds, and seating areas. Suites with private living rooms and verandas/terraces/balconies are available. Facilities include a rooftop terrace, a restaurant, and a swimming pool.</w:t>
      </w:r>
    </w:p>
    <w:p w14:paraId="7C4D9913" w14:textId="77E34749" w:rsidR="00B5745D" w:rsidRDefault="00B5745D" w:rsidP="00B5745D">
      <w:r w:rsidRPr="00B5745D">
        <w:rPr>
          <w:noProof/>
        </w:rPr>
        <w:drawing>
          <wp:inline distT="0" distB="0" distL="0" distR="0" wp14:anchorId="6ADDF899" wp14:editId="61A113E0">
            <wp:extent cx="3276600" cy="2051050"/>
            <wp:effectExtent l="0" t="0" r="0" b="6350"/>
            <wp:docPr id="819073694" name="Picture 4" descr="A hallway with a mirror and a checkered fl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73694" name="Picture 4" descr="A hallway with a mirror and a checkered floor&#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B5745D">
        <w:rPr>
          <w:noProof/>
        </w:rPr>
        <w:drawing>
          <wp:inline distT="0" distB="0" distL="0" distR="0" wp14:anchorId="6096FF44" wp14:editId="235134ED">
            <wp:extent cx="3276600" cy="2051050"/>
            <wp:effectExtent l="0" t="0" r="0" b="6350"/>
            <wp:docPr id="1563849972" name="Picture 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611006AD" w14:textId="77777777" w:rsidR="004C64EF" w:rsidRDefault="004C64EF" w:rsidP="00B5745D"/>
    <w:p w14:paraId="3E338F25" w14:textId="77777777" w:rsidR="004C64EF" w:rsidRDefault="004C64EF" w:rsidP="00B5745D"/>
    <w:p w14:paraId="419F2D2D" w14:textId="77777777" w:rsidR="004C64EF" w:rsidRPr="00B5745D" w:rsidRDefault="004C64EF" w:rsidP="00F262FB">
      <w:pPr>
        <w:pStyle w:val="NoSpacing"/>
      </w:pPr>
    </w:p>
    <w:p w14:paraId="01ECF16B" w14:textId="77777777" w:rsidR="00C20457" w:rsidRDefault="00C20457" w:rsidP="00C20457">
      <w:pPr>
        <w:pStyle w:val="HorizontalRuleLight"/>
      </w:pPr>
    </w:p>
    <w:p w14:paraId="79F65781" w14:textId="77777777" w:rsidR="00C20457" w:rsidRDefault="00C20457" w:rsidP="00C20457">
      <w:pPr>
        <w:pStyle w:val="Heading2"/>
      </w:pPr>
      <w:r>
        <w:t xml:space="preserve">Day 2: </w:t>
      </w:r>
      <w:r>
        <w:tab/>
      </w:r>
      <w:r w:rsidR="009E2BB8">
        <w:t xml:space="preserve">In </w:t>
      </w:r>
      <w:r>
        <w:t>Kolkata</w:t>
      </w:r>
    </w:p>
    <w:p w14:paraId="7A87F48F" w14:textId="77777777" w:rsidR="00C20457" w:rsidRDefault="00C20457" w:rsidP="00C20457">
      <w:pPr>
        <w:pStyle w:val="HorizontalRule"/>
      </w:pPr>
    </w:p>
    <w:p w14:paraId="6ED3A4A3" w14:textId="77777777" w:rsidR="00A90249" w:rsidRPr="00A90249" w:rsidRDefault="00A90249" w:rsidP="00A90249">
      <w:pPr>
        <w:pStyle w:val="NoSpacing"/>
        <w:jc w:val="both"/>
      </w:pPr>
      <w:r w:rsidRPr="00A90249">
        <w:t xml:space="preserve">After breakfast, enjoy the </w:t>
      </w:r>
      <w:r w:rsidRPr="00A90249">
        <w:rPr>
          <w:b/>
          <w:bCs/>
          <w:i/>
          <w:iCs/>
        </w:rPr>
        <w:t>Calcutta chronicles tour</w:t>
      </w:r>
      <w:r w:rsidRPr="00A90249">
        <w:t>.</w:t>
      </w:r>
    </w:p>
    <w:p w14:paraId="485FE1DF" w14:textId="77777777" w:rsidR="00A90249" w:rsidRPr="00A90249" w:rsidRDefault="00A90249" w:rsidP="00A90249">
      <w:pPr>
        <w:pStyle w:val="NoSpacing"/>
        <w:jc w:val="both"/>
      </w:pPr>
    </w:p>
    <w:p w14:paraId="21690E24" w14:textId="77777777" w:rsidR="00A90249" w:rsidRPr="00A90249" w:rsidRDefault="00A90249" w:rsidP="00A90249">
      <w:pPr>
        <w:pStyle w:val="NoSpacing"/>
        <w:jc w:val="both"/>
      </w:pPr>
      <w:r w:rsidRPr="00A90249">
        <w:t>Calcutta has never been just a city; it is an evolving story, a grand stage where history, intellect, and artistry converge in the most unexpected ways. While its museums house exceptional narratives of the past, the city itself is a living museum—a space where culture thrives not behind glass cases but on the streets, in the voices of its people, and in the lanes that echo with stories.</w:t>
      </w:r>
    </w:p>
    <w:p w14:paraId="565044A8" w14:textId="77777777" w:rsidR="00A90249" w:rsidRPr="00A90249" w:rsidRDefault="00A90249" w:rsidP="00A90249">
      <w:pPr>
        <w:pStyle w:val="NoSpacing"/>
        <w:jc w:val="both"/>
      </w:pPr>
    </w:p>
    <w:p w14:paraId="6066C91B" w14:textId="77777777" w:rsidR="00A90249" w:rsidRPr="00A90249" w:rsidRDefault="00A90249" w:rsidP="00A90249">
      <w:pPr>
        <w:pStyle w:val="NoSpacing"/>
        <w:jc w:val="both"/>
      </w:pPr>
      <w:r w:rsidRPr="00A90249">
        <w:t>This full-day walking trail is an immersive exploration of Calcutta’s most vibrant characters—artists, poets, bookbinders, rickshaw pullers, intellectuals, and storytellers—each contributing to the city’s distinct charm. This is not just a heritage walk; it is a moving dialogue between the past and the present, an ode to the minds that make Calcutta a depot of intriguing thoughts.</w:t>
      </w:r>
    </w:p>
    <w:p w14:paraId="623DF61C" w14:textId="77777777" w:rsidR="00A90249" w:rsidRPr="00A90249" w:rsidRDefault="00A90249" w:rsidP="00A90249">
      <w:pPr>
        <w:pStyle w:val="NoSpacing"/>
        <w:jc w:val="both"/>
      </w:pPr>
    </w:p>
    <w:p w14:paraId="7E178030" w14:textId="77777777" w:rsidR="00A90249" w:rsidRPr="00A90249" w:rsidRDefault="00A90249" w:rsidP="00A90249">
      <w:pPr>
        <w:pStyle w:val="NoSpacing"/>
        <w:jc w:val="both"/>
      </w:pPr>
      <w:r w:rsidRPr="00A90249">
        <w:t xml:space="preserve">This is not just a heritage walk—it is an invitation to experience Calcutta’s soul through its people. Every street, every shop, every ghat has a voice, waiting to be heard. Whether you are an artist, a thinker, or simply a </w:t>
      </w:r>
      <w:proofErr w:type="spellStart"/>
      <w:r w:rsidRPr="00A90249">
        <w:t>traveler</w:t>
      </w:r>
      <w:proofErr w:type="spellEnd"/>
      <w:r w:rsidRPr="00A90249">
        <w:t xml:space="preserve"> in search of stories, this full-day journey ensures that you don’t just visit Calcutta—you become a part of its continuing narrative.</w:t>
      </w:r>
    </w:p>
    <w:p w14:paraId="669DA07B" w14:textId="77777777" w:rsidR="00A90249" w:rsidRPr="00A90249" w:rsidRDefault="00A90249" w:rsidP="00A90249">
      <w:pPr>
        <w:pStyle w:val="NoSpacing"/>
      </w:pPr>
    </w:p>
    <w:p w14:paraId="48227004" w14:textId="77777777" w:rsidR="00A90249" w:rsidRPr="00A90249" w:rsidRDefault="00A90249" w:rsidP="00A90249">
      <w:pPr>
        <w:pStyle w:val="NoSpacing"/>
      </w:pPr>
      <w:r w:rsidRPr="00A90249">
        <w:t>Calcutta Chronicles will include visit to the following spots / places</w:t>
      </w:r>
    </w:p>
    <w:p w14:paraId="6C30216B" w14:textId="77777777" w:rsidR="00A90249" w:rsidRPr="00A90249" w:rsidRDefault="00A90249" w:rsidP="00A90249">
      <w:pPr>
        <w:pStyle w:val="NoSpacing"/>
      </w:pPr>
    </w:p>
    <w:p w14:paraId="0D7EE928" w14:textId="77777777" w:rsidR="00A90249" w:rsidRPr="00A90249" w:rsidRDefault="00A90249" w:rsidP="00A90249">
      <w:pPr>
        <w:pStyle w:val="NoSpacing"/>
        <w:numPr>
          <w:ilvl w:val="0"/>
          <w:numId w:val="6"/>
        </w:numPr>
      </w:pPr>
      <w:r w:rsidRPr="00A90249">
        <w:t>Tagore House</w:t>
      </w:r>
    </w:p>
    <w:p w14:paraId="58C34A91" w14:textId="77777777" w:rsidR="00A90249" w:rsidRPr="00A90249" w:rsidRDefault="00A90249" w:rsidP="00A90249">
      <w:pPr>
        <w:pStyle w:val="NoSpacing"/>
        <w:numPr>
          <w:ilvl w:val="0"/>
          <w:numId w:val="6"/>
        </w:numPr>
      </w:pPr>
      <w:r w:rsidRPr="00A90249">
        <w:t>Victoria Memorial</w:t>
      </w:r>
    </w:p>
    <w:p w14:paraId="57108EDE" w14:textId="77777777" w:rsidR="00A90249" w:rsidRPr="00A90249" w:rsidRDefault="00A90249" w:rsidP="00A90249">
      <w:pPr>
        <w:pStyle w:val="NoSpacing"/>
        <w:numPr>
          <w:ilvl w:val="0"/>
          <w:numId w:val="6"/>
        </w:numPr>
      </w:pPr>
      <w:proofErr w:type="spellStart"/>
      <w:r w:rsidRPr="00A90249">
        <w:t>Princep</w:t>
      </w:r>
      <w:proofErr w:type="spellEnd"/>
      <w:r w:rsidRPr="00A90249">
        <w:t xml:space="preserve"> Ghat</w:t>
      </w:r>
    </w:p>
    <w:p w14:paraId="3145AD98" w14:textId="77777777" w:rsidR="00A90249" w:rsidRPr="00A90249" w:rsidRDefault="00A90249" w:rsidP="00A90249">
      <w:pPr>
        <w:pStyle w:val="NoSpacing"/>
        <w:numPr>
          <w:ilvl w:val="0"/>
          <w:numId w:val="6"/>
        </w:numPr>
      </w:pPr>
      <w:r w:rsidRPr="00A90249">
        <w:t>Dalhousie Square (White Town)</w:t>
      </w:r>
    </w:p>
    <w:p w14:paraId="59217CFB" w14:textId="77777777" w:rsidR="00A90249" w:rsidRPr="00A90249" w:rsidRDefault="00A90249" w:rsidP="00A90249">
      <w:pPr>
        <w:pStyle w:val="NoSpacing"/>
        <w:numPr>
          <w:ilvl w:val="0"/>
          <w:numId w:val="6"/>
        </w:numPr>
      </w:pPr>
      <w:r w:rsidRPr="00A90249">
        <w:t>Indian Museum</w:t>
      </w:r>
    </w:p>
    <w:p w14:paraId="74C47E13" w14:textId="2FC26ED5" w:rsidR="00A90249" w:rsidRPr="00A90249" w:rsidRDefault="00A90249" w:rsidP="00A90249">
      <w:pPr>
        <w:pStyle w:val="NoSpacing"/>
        <w:numPr>
          <w:ilvl w:val="0"/>
          <w:numId w:val="6"/>
        </w:numPr>
      </w:pPr>
      <w:proofErr w:type="spellStart"/>
      <w:r w:rsidRPr="00A90249">
        <w:t>Kumartuli</w:t>
      </w:r>
      <w:proofErr w:type="spellEnd"/>
    </w:p>
    <w:p w14:paraId="31259763" w14:textId="51229B86" w:rsidR="00A90249" w:rsidRDefault="00237819" w:rsidP="00A90249">
      <w:pPr>
        <w:pStyle w:val="NoSpacing"/>
        <w:numPr>
          <w:ilvl w:val="0"/>
          <w:numId w:val="6"/>
        </w:numPr>
      </w:pPr>
      <w:r>
        <w:rPr>
          <w:noProof/>
        </w:rPr>
        <w:drawing>
          <wp:anchor distT="0" distB="0" distL="114300" distR="114300" simplePos="0" relativeHeight="251694080" behindDoc="0" locked="0" layoutInCell="1" allowOverlap="1" wp14:anchorId="714B5124" wp14:editId="53FD3696">
            <wp:simplePos x="0" y="0"/>
            <wp:positionH relativeFrom="margin">
              <wp:posOffset>525780</wp:posOffset>
            </wp:positionH>
            <wp:positionV relativeFrom="page">
              <wp:posOffset>6202680</wp:posOffset>
            </wp:positionV>
            <wp:extent cx="5730240" cy="4297680"/>
            <wp:effectExtent l="0" t="0" r="3810" b="7620"/>
            <wp:wrapTopAndBottom/>
            <wp:docPr id="1142539814" name="Picture 4" descr="A large white building with domes and a large white building with trees in fr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539814" name="Picture 4" descr="A large white building with domes and a large white building with trees in front&#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0240" cy="4297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0249" w:rsidRPr="00A90249">
        <w:t>Public Ferry Ride (If time permits)</w:t>
      </w:r>
    </w:p>
    <w:p w14:paraId="38F609AB" w14:textId="409482D4" w:rsidR="008A0304" w:rsidRDefault="008A0304" w:rsidP="008A0304">
      <w:pPr>
        <w:pStyle w:val="HorizontalRule"/>
      </w:pPr>
    </w:p>
    <w:p w14:paraId="51DDC853" w14:textId="77777777" w:rsidR="00184833" w:rsidRDefault="00C20457">
      <w:pPr>
        <w:pStyle w:val="Heading2"/>
      </w:pPr>
      <w:r>
        <w:t>Day 3</w:t>
      </w:r>
      <w:r w:rsidR="009242B2">
        <w:t xml:space="preserve">: </w:t>
      </w:r>
      <w:r w:rsidR="009242B2">
        <w:tab/>
      </w:r>
      <w:r>
        <w:t>Kolkata to Dibrugarh / Jorhat</w:t>
      </w:r>
      <w:r w:rsidR="0028749E">
        <w:t xml:space="preserve"> &amp; embark ABN Cruise</w:t>
      </w:r>
    </w:p>
    <w:p w14:paraId="445B04E0" w14:textId="77777777" w:rsidR="00184833" w:rsidRDefault="00184833">
      <w:pPr>
        <w:pStyle w:val="HorizontalRule"/>
      </w:pPr>
    </w:p>
    <w:p w14:paraId="1AD8CB78" w14:textId="65B1D665" w:rsidR="00A33A48" w:rsidRDefault="00A33A48"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r>
        <w:rPr>
          <w:rFonts w:asciiTheme="minorHAnsi" w:eastAsiaTheme="minorHAnsi" w:hAnsiTheme="minorHAnsi" w:cstheme="minorBidi"/>
          <w:sz w:val="22"/>
          <w:szCs w:val="22"/>
          <w:lang w:val="en-ZA" w:eastAsia="en-US"/>
        </w:rPr>
        <w:t xml:space="preserve">Morning you will be transferred to Kolkata airport to board the scheduled flight either to </w:t>
      </w:r>
      <w:proofErr w:type="gramStart"/>
      <w:r w:rsidR="00534514" w:rsidRPr="00534514">
        <w:rPr>
          <w:rFonts w:asciiTheme="minorHAnsi" w:eastAsiaTheme="minorHAnsi" w:hAnsiTheme="minorHAnsi" w:cstheme="minorBidi"/>
          <w:sz w:val="22"/>
          <w:szCs w:val="22"/>
          <w:lang w:val="en-ZA" w:eastAsia="en-US"/>
        </w:rPr>
        <w:t>Dibrugarh</w:t>
      </w:r>
      <w:r w:rsidR="0028749E">
        <w:rPr>
          <w:rFonts w:asciiTheme="minorHAnsi" w:eastAsiaTheme="minorHAnsi" w:hAnsiTheme="minorHAnsi" w:cstheme="minorBidi"/>
          <w:sz w:val="22"/>
          <w:szCs w:val="22"/>
          <w:lang w:val="en-ZA" w:eastAsia="en-US"/>
        </w:rPr>
        <w:t xml:space="preserve"> </w:t>
      </w:r>
      <w:r>
        <w:rPr>
          <w:rFonts w:asciiTheme="minorHAnsi" w:eastAsiaTheme="minorHAnsi" w:hAnsiTheme="minorHAnsi" w:cstheme="minorBidi"/>
          <w:sz w:val="22"/>
          <w:szCs w:val="22"/>
          <w:lang w:val="en-ZA" w:eastAsia="en-US"/>
        </w:rPr>
        <w:t xml:space="preserve"> or</w:t>
      </w:r>
      <w:proofErr w:type="gramEnd"/>
      <w:r>
        <w:rPr>
          <w:rFonts w:asciiTheme="minorHAnsi" w:eastAsiaTheme="minorHAnsi" w:hAnsiTheme="minorHAnsi" w:cstheme="minorBidi"/>
          <w:sz w:val="22"/>
          <w:szCs w:val="22"/>
          <w:lang w:val="en-ZA" w:eastAsia="en-US"/>
        </w:rPr>
        <w:t xml:space="preserve"> Jorhat to board the ship at </w:t>
      </w:r>
      <w:proofErr w:type="spellStart"/>
      <w:r>
        <w:rPr>
          <w:rFonts w:asciiTheme="minorHAnsi" w:eastAsiaTheme="minorHAnsi" w:hAnsiTheme="minorHAnsi" w:cstheme="minorBidi"/>
          <w:sz w:val="22"/>
          <w:szCs w:val="22"/>
          <w:lang w:val="en-ZA" w:eastAsia="en-US"/>
        </w:rPr>
        <w:t>N</w:t>
      </w:r>
      <w:r w:rsidR="00834216">
        <w:rPr>
          <w:rFonts w:asciiTheme="minorHAnsi" w:eastAsiaTheme="minorHAnsi" w:hAnsiTheme="minorHAnsi" w:cstheme="minorBidi"/>
          <w:sz w:val="22"/>
          <w:szCs w:val="22"/>
          <w:lang w:val="en-ZA" w:eastAsia="en-US"/>
        </w:rPr>
        <w:t>ea</w:t>
      </w:r>
      <w:r w:rsidRPr="00534514">
        <w:rPr>
          <w:rFonts w:asciiTheme="minorHAnsi" w:eastAsiaTheme="minorHAnsi" w:hAnsiTheme="minorHAnsi" w:cstheme="minorBidi"/>
          <w:sz w:val="22"/>
          <w:szCs w:val="22"/>
          <w:lang w:val="en-ZA" w:eastAsia="en-US"/>
        </w:rPr>
        <w:t>mati</w:t>
      </w:r>
      <w:proofErr w:type="spellEnd"/>
      <w:r w:rsidRPr="00534514">
        <w:rPr>
          <w:rFonts w:asciiTheme="minorHAnsi" w:eastAsiaTheme="minorHAnsi" w:hAnsiTheme="minorHAnsi" w:cstheme="minorBidi"/>
          <w:sz w:val="22"/>
          <w:szCs w:val="22"/>
          <w:lang w:val="en-ZA" w:eastAsia="en-US"/>
        </w:rPr>
        <w:t xml:space="preserve"> Ghat. </w:t>
      </w:r>
    </w:p>
    <w:p w14:paraId="6A9D5634" w14:textId="77777777" w:rsidR="00834216" w:rsidRDefault="00834216"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0A02812E" w14:textId="0639E4B4" w:rsidR="0028749E" w:rsidRDefault="00A33A48"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r>
        <w:rPr>
          <w:rFonts w:asciiTheme="minorHAnsi" w:eastAsiaTheme="minorHAnsi" w:hAnsiTheme="minorHAnsi" w:cstheme="minorBidi"/>
          <w:sz w:val="22"/>
          <w:szCs w:val="22"/>
          <w:lang w:val="en-ZA" w:eastAsia="en-US"/>
        </w:rPr>
        <w:t xml:space="preserve">Both Dibrugarh and Jorhat are approx. 4 ½ and 1 ½ hrs respectively. </w:t>
      </w:r>
    </w:p>
    <w:p w14:paraId="567A1D1E" w14:textId="76077028" w:rsidR="005D7714" w:rsidRDefault="00277D27"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r w:rsidRPr="003229C0">
        <w:rPr>
          <w:i/>
          <w:iCs/>
          <w:noProof/>
        </w:rPr>
        <w:drawing>
          <wp:anchor distT="0" distB="0" distL="114300" distR="114300" simplePos="0" relativeHeight="251696128" behindDoc="1" locked="0" layoutInCell="1" allowOverlap="1" wp14:anchorId="6849AB5B" wp14:editId="2C2FDF20">
            <wp:simplePos x="0" y="0"/>
            <wp:positionH relativeFrom="margin">
              <wp:posOffset>281940</wp:posOffset>
            </wp:positionH>
            <wp:positionV relativeFrom="page">
              <wp:posOffset>2301240</wp:posOffset>
            </wp:positionV>
            <wp:extent cx="5981700" cy="4486275"/>
            <wp:effectExtent l="0" t="0" r="0" b="9525"/>
            <wp:wrapTight wrapText="bothSides">
              <wp:wrapPolygon edited="0">
                <wp:start x="0" y="0"/>
                <wp:lineTo x="0" y="21554"/>
                <wp:lineTo x="21531" y="21554"/>
                <wp:lineTo x="21531" y="0"/>
                <wp:lineTo x="0" y="0"/>
              </wp:wrapPolygon>
            </wp:wrapTight>
            <wp:docPr id="1011700335" name="Picture 4" descr="A beach with a building and a pi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700335" name="Picture 4" descr="A beach with a building and a pier&#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81700" cy="448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39322F" w14:textId="74440D8B"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2220C48A" w14:textId="5A1DDA51"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273743E2" w14:textId="340FA84E"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7BAD020F" w14:textId="6C17AFAA"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0606F13E" w14:textId="5954F8FF"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62CD51C3" w14:textId="3DBEF641"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50EBD310" w14:textId="4E460EF2"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4238FA84" w14:textId="0051F177"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61C46C3B" w14:textId="0378A360"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095258A5" w14:textId="77777777"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48018862" w14:textId="2E33F3B9"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2CBCF179" w14:textId="77777777"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7C9004CB" w14:textId="77777777"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08F4329D" w14:textId="07DBFAF7"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75B8F0B3" w14:textId="0AEFF6B4" w:rsidR="00237819" w:rsidRDefault="00237819"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70104BAE" w14:textId="15B47E6A" w:rsidR="005D7714" w:rsidRDefault="005D7714" w:rsidP="00534514">
      <w:pPr>
        <w:pStyle w:val="font8"/>
        <w:spacing w:before="0" w:beforeAutospacing="0" w:after="0" w:afterAutospacing="0"/>
        <w:jc w:val="both"/>
        <w:textAlignment w:val="baseline"/>
        <w:rPr>
          <w:rFonts w:asciiTheme="minorHAnsi" w:eastAsiaTheme="minorHAnsi" w:hAnsiTheme="minorHAnsi" w:cstheme="minorBidi"/>
          <w:sz w:val="22"/>
          <w:szCs w:val="22"/>
          <w:lang w:val="en-ZA" w:eastAsia="en-US"/>
        </w:rPr>
      </w:pPr>
    </w:p>
    <w:p w14:paraId="1D22793C" w14:textId="77777777" w:rsidR="0028749E" w:rsidRDefault="0028749E" w:rsidP="0028749E">
      <w:pPr>
        <w:pStyle w:val="font8"/>
        <w:spacing w:before="0" w:beforeAutospacing="0" w:after="0" w:afterAutospacing="0"/>
        <w:jc w:val="both"/>
        <w:textAlignment w:val="baseline"/>
        <w:rPr>
          <w:noProof/>
        </w:rPr>
      </w:pPr>
    </w:p>
    <w:p w14:paraId="782863A2" w14:textId="77777777" w:rsidR="00277D27" w:rsidRDefault="00277D27" w:rsidP="0028749E">
      <w:pPr>
        <w:jc w:val="both"/>
      </w:pPr>
    </w:p>
    <w:p w14:paraId="0438A4B3" w14:textId="77777777" w:rsidR="00277D27" w:rsidRDefault="00277D27" w:rsidP="0028749E">
      <w:pPr>
        <w:jc w:val="both"/>
      </w:pPr>
    </w:p>
    <w:p w14:paraId="4E91BD20" w14:textId="40833297" w:rsidR="00534514" w:rsidRDefault="0028749E" w:rsidP="0028749E">
      <w:pPr>
        <w:jc w:val="both"/>
      </w:pPr>
      <w:r w:rsidRPr="00CC4FE1">
        <w:t xml:space="preserve">Assam Bengal Navigation (or ABN) is an Indo-British joint venture. </w:t>
      </w:r>
      <w:r>
        <w:t xml:space="preserve"> </w:t>
      </w:r>
      <w:r w:rsidRPr="00CC4FE1">
        <w:t xml:space="preserve">With four cruise ships and a houseboat, ABN is the most experienced operator on Indian rivers. In 2003, ABN pioneered long-distance river cruising in India with unique cruises on the Brahmaputra River in Assam. Later in 2007, </w:t>
      </w:r>
      <w:r>
        <w:t xml:space="preserve">ABN was </w:t>
      </w:r>
      <w:r w:rsidRPr="00CC4FE1">
        <w:t xml:space="preserve">also the first to run cruises on the River Hooghly (Lower Ganges) between Kolkata and </w:t>
      </w:r>
      <w:proofErr w:type="spellStart"/>
      <w:r w:rsidRPr="00CC4FE1">
        <w:t>Farakka</w:t>
      </w:r>
      <w:proofErr w:type="spellEnd"/>
      <w:r>
        <w:t>.</w:t>
      </w:r>
    </w:p>
    <w:p w14:paraId="04DF70B3" w14:textId="75121166" w:rsidR="001A4BAB" w:rsidRPr="003229C0" w:rsidRDefault="003229C0" w:rsidP="003229C0">
      <w:pPr>
        <w:rPr>
          <w:i/>
          <w:iCs/>
          <w:lang w:val="en-IN"/>
        </w:rPr>
      </w:pPr>
      <w:r w:rsidRPr="003229C0">
        <w:rPr>
          <w:i/>
          <w:iCs/>
          <w:lang w:val="en-IN"/>
        </w:rPr>
        <w:t>PS: The boat will change depending on the cruise date</w:t>
      </w:r>
    </w:p>
    <w:p w14:paraId="0AF32EDD" w14:textId="77777777" w:rsidR="00184833" w:rsidRDefault="00184833">
      <w:pPr>
        <w:pStyle w:val="HorizontalRuleLight"/>
      </w:pPr>
    </w:p>
    <w:p w14:paraId="2E5991BA" w14:textId="77777777" w:rsidR="00184833" w:rsidRDefault="009242B2">
      <w:pPr>
        <w:pStyle w:val="Heading2"/>
      </w:pPr>
      <w:r>
        <w:t xml:space="preserve">Day </w:t>
      </w:r>
      <w:r w:rsidR="0028749E">
        <w:t>4</w:t>
      </w:r>
      <w:r>
        <w:t xml:space="preserve">: </w:t>
      </w:r>
      <w:r>
        <w:tab/>
      </w:r>
      <w:r w:rsidR="0028749E">
        <w:t>ABN Cruise</w:t>
      </w:r>
    </w:p>
    <w:p w14:paraId="3D386450" w14:textId="77777777" w:rsidR="00184833" w:rsidRDefault="00184833">
      <w:pPr>
        <w:pStyle w:val="HorizontalRule"/>
      </w:pPr>
    </w:p>
    <w:p w14:paraId="1FE39A58" w14:textId="4364E075" w:rsidR="00703541" w:rsidRPr="00703541" w:rsidRDefault="00703541" w:rsidP="00703541">
      <w:pPr>
        <w:pStyle w:val="NoSpacing"/>
        <w:jc w:val="both"/>
        <w:rPr>
          <w:noProof/>
          <w:lang w:val="en-IN" w:eastAsia="en-IN"/>
        </w:rPr>
      </w:pPr>
      <w:r w:rsidRPr="00703541">
        <w:rPr>
          <w:noProof/>
          <w:lang w:val="en-IN" w:eastAsia="en-IN"/>
        </w:rPr>
        <w:t>Your first excursion and experience of the rich variety of cultural life along the Brahmaputra is Sibsagar, which also served as the capital of the Ahom kings. Sibsagar serves as a testament to the Ahoms' enduring legacy and the unique blend of Indian and Southeast Asian influences that shaped their culture. Shan by origin but later converted to Hinduism, the Ahoms ruled Assam for some 600 years until the mid-1820s. One of their many architectural feats was recently awarded the UNESCO World Heritage tag.</w:t>
      </w:r>
    </w:p>
    <w:p w14:paraId="79A4D391" w14:textId="3FF0DA1E" w:rsidR="00703541" w:rsidRPr="00703541" w:rsidRDefault="00703541" w:rsidP="00703541">
      <w:pPr>
        <w:pStyle w:val="NoSpacing"/>
        <w:jc w:val="both"/>
        <w:rPr>
          <w:noProof/>
          <w:lang w:val="en-IN" w:eastAsia="en-IN"/>
        </w:rPr>
      </w:pPr>
      <w:r w:rsidRPr="00703541">
        <w:rPr>
          <w:noProof/>
          <w:lang w:val="en-IN" w:eastAsia="en-IN"/>
        </w:rPr>
        <w:t> </w:t>
      </w:r>
    </w:p>
    <w:p w14:paraId="43556B52" w14:textId="68BE5FBA" w:rsidR="00703541" w:rsidRPr="00703541" w:rsidRDefault="00703541" w:rsidP="00703541">
      <w:pPr>
        <w:pStyle w:val="NoSpacing"/>
        <w:jc w:val="both"/>
        <w:rPr>
          <w:noProof/>
          <w:lang w:val="en-IN" w:eastAsia="en-IN"/>
        </w:rPr>
      </w:pPr>
      <w:r w:rsidRPr="00703541">
        <w:rPr>
          <w:noProof/>
          <w:lang w:val="en-IN" w:eastAsia="en-IN"/>
        </w:rPr>
        <w:lastRenderedPageBreak/>
        <w:t>You’ll see temples with stupa-like profiles and palaces of distinctive form. The temple tank here is believed to be the world’s largest hand-excavated reservoir and quite the feat of engineering, as you’ll see. Return to the ship and cruise downstream to Majuli island, one of the world’s largest river islands. PM, visit a river side village of Majuli Island.</w:t>
      </w:r>
    </w:p>
    <w:p w14:paraId="376D1F70" w14:textId="3BA6D4AA" w:rsidR="00F43B2E" w:rsidRDefault="00F43B2E" w:rsidP="00A33A48">
      <w:pPr>
        <w:jc w:val="both"/>
      </w:pPr>
    </w:p>
    <w:p w14:paraId="705BE560" w14:textId="0CD64563" w:rsidR="007E4A2B" w:rsidRDefault="007E4A2B" w:rsidP="00A33A48">
      <w:pPr>
        <w:jc w:val="both"/>
      </w:pPr>
    </w:p>
    <w:p w14:paraId="107B7DFA" w14:textId="66FE9C9F" w:rsidR="007E4A2B" w:rsidRDefault="007E4A2B" w:rsidP="00A33A48">
      <w:pPr>
        <w:jc w:val="both"/>
      </w:pPr>
    </w:p>
    <w:p w14:paraId="6C9C9B16" w14:textId="77777777" w:rsidR="007E4A2B" w:rsidRDefault="007E4A2B" w:rsidP="00A33A48">
      <w:pPr>
        <w:jc w:val="both"/>
      </w:pPr>
    </w:p>
    <w:p w14:paraId="4EF68ED5" w14:textId="09ACF88A" w:rsidR="007E4A2B" w:rsidRDefault="00703541" w:rsidP="00A33A48">
      <w:pPr>
        <w:jc w:val="both"/>
      </w:pPr>
      <w:r>
        <w:rPr>
          <w:noProof/>
          <w:lang w:val="en-IN" w:eastAsia="en-IN"/>
        </w:rPr>
        <w:drawing>
          <wp:anchor distT="0" distB="0" distL="114300" distR="114300" simplePos="0" relativeHeight="251675648" behindDoc="0" locked="0" layoutInCell="1" allowOverlap="1" wp14:anchorId="304ABA54" wp14:editId="28C9379C">
            <wp:simplePos x="0" y="0"/>
            <wp:positionH relativeFrom="column">
              <wp:posOffset>3486150</wp:posOffset>
            </wp:positionH>
            <wp:positionV relativeFrom="paragraph">
              <wp:posOffset>-688340</wp:posOffset>
            </wp:positionV>
            <wp:extent cx="3292475" cy="1612900"/>
            <wp:effectExtent l="0" t="0" r="3175" b="635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3292475" cy="1612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74624" behindDoc="0" locked="0" layoutInCell="1" allowOverlap="1" wp14:anchorId="1D510B93" wp14:editId="06D97D41">
            <wp:simplePos x="0" y="0"/>
            <wp:positionH relativeFrom="margin">
              <wp:posOffset>152400</wp:posOffset>
            </wp:positionH>
            <wp:positionV relativeFrom="paragraph">
              <wp:posOffset>-688975</wp:posOffset>
            </wp:positionV>
            <wp:extent cx="3333750" cy="15938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a:ext>
                      </a:extLst>
                    </a:blip>
                    <a:srcRect/>
                    <a:stretch>
                      <a:fillRect/>
                    </a:stretch>
                  </pic:blipFill>
                  <pic:spPr bwMode="auto">
                    <a:xfrm>
                      <a:off x="0" y="0"/>
                      <a:ext cx="3333750" cy="1593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D25453" w14:textId="77777777" w:rsidR="007E4A2B" w:rsidRDefault="007E4A2B" w:rsidP="00A33A48">
      <w:pPr>
        <w:jc w:val="both"/>
      </w:pPr>
    </w:p>
    <w:p w14:paraId="16F9D0EB" w14:textId="77777777" w:rsidR="007E4A2B" w:rsidRDefault="007E4A2B" w:rsidP="00A33A48">
      <w:pPr>
        <w:jc w:val="both"/>
      </w:pPr>
    </w:p>
    <w:p w14:paraId="4047F10A" w14:textId="77777777" w:rsidR="00221719" w:rsidRDefault="00221719" w:rsidP="00221719">
      <w:pPr>
        <w:pStyle w:val="HorizontalRule"/>
      </w:pPr>
    </w:p>
    <w:p w14:paraId="22F6E979" w14:textId="77777777" w:rsidR="00F43B2E" w:rsidRDefault="00F43B2E" w:rsidP="00F43B2E">
      <w:pPr>
        <w:pStyle w:val="Heading2"/>
      </w:pPr>
      <w:r>
        <w:t xml:space="preserve">Day </w:t>
      </w:r>
      <w:r w:rsidR="0028749E">
        <w:t>5</w:t>
      </w:r>
      <w:r>
        <w:t xml:space="preserve">: </w:t>
      </w:r>
      <w:r>
        <w:tab/>
      </w:r>
      <w:r w:rsidR="0028749E">
        <w:t>ABN Cruise</w:t>
      </w:r>
    </w:p>
    <w:p w14:paraId="75677C74" w14:textId="77777777" w:rsidR="00F43B2E" w:rsidRDefault="00F43B2E" w:rsidP="00F43B2E">
      <w:pPr>
        <w:pStyle w:val="HorizontalRule"/>
      </w:pPr>
    </w:p>
    <w:p w14:paraId="1E1E6282" w14:textId="77777777" w:rsidR="00F43B2E" w:rsidRDefault="00691BFA" w:rsidP="00F43B2E">
      <w:pPr>
        <w:jc w:val="both"/>
      </w:pPr>
      <w:r>
        <w:rPr>
          <w:noProof/>
          <w:lang w:val="en-IN" w:eastAsia="en-IN"/>
        </w:rPr>
        <w:drawing>
          <wp:anchor distT="0" distB="0" distL="114300" distR="114300" simplePos="0" relativeHeight="251677696" behindDoc="0" locked="0" layoutInCell="1" allowOverlap="1" wp14:anchorId="16100D92" wp14:editId="00E54E58">
            <wp:simplePos x="0" y="0"/>
            <wp:positionH relativeFrom="column">
              <wp:posOffset>3407410</wp:posOffset>
            </wp:positionH>
            <wp:positionV relativeFrom="paragraph">
              <wp:posOffset>1068705</wp:posOffset>
            </wp:positionV>
            <wp:extent cx="3206115" cy="224980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3206115" cy="22498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76672" behindDoc="0" locked="0" layoutInCell="1" allowOverlap="1" wp14:anchorId="77FB3133" wp14:editId="7A9B6A4F">
            <wp:simplePos x="0" y="0"/>
            <wp:positionH relativeFrom="column">
              <wp:posOffset>28575</wp:posOffset>
            </wp:positionH>
            <wp:positionV relativeFrom="paragraph">
              <wp:posOffset>1068705</wp:posOffset>
            </wp:positionV>
            <wp:extent cx="3381375" cy="2249805"/>
            <wp:effectExtent l="0" t="0" r="952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3381375" cy="2249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3B2E" w:rsidRPr="00F43B2E">
        <w:t xml:space="preserve">A microcosm of Assamese culture, Majuli represents rural idyll in Assam. A stronghold of the peaceful religion of neo-Vaishnavism, the elegant island </w:t>
      </w:r>
      <w:proofErr w:type="spellStart"/>
      <w:r w:rsidR="00F43B2E" w:rsidRPr="00F43B2E">
        <w:t>satras</w:t>
      </w:r>
      <w:proofErr w:type="spellEnd"/>
      <w:r w:rsidR="00F43B2E" w:rsidRPr="00F43B2E">
        <w:t xml:space="preserve"> — some for celibate monks, some for families — showcase a unique way of life where the faithful live simply, offering worship through </w:t>
      </w:r>
      <w:proofErr w:type="spellStart"/>
      <w:r w:rsidR="00F43B2E" w:rsidRPr="00F43B2E">
        <w:t>gayan</w:t>
      </w:r>
      <w:proofErr w:type="spellEnd"/>
      <w:r w:rsidR="00F43B2E" w:rsidRPr="00F43B2E">
        <w:t>-bayan (songs and musical instruments) and readings.</w:t>
      </w:r>
      <w:r w:rsidR="00F43B2E">
        <w:t xml:space="preserve"> </w:t>
      </w:r>
      <w:r w:rsidR="00F43B2E" w:rsidRPr="00F43B2E">
        <w:t xml:space="preserve">Visit </w:t>
      </w:r>
      <w:proofErr w:type="spellStart"/>
      <w:r w:rsidR="00F43B2E" w:rsidRPr="00F43B2E">
        <w:t>Auniati</w:t>
      </w:r>
      <w:proofErr w:type="spellEnd"/>
      <w:r w:rsidR="00F43B2E" w:rsidRPr="00F43B2E">
        <w:t xml:space="preserve"> monastery and its eclectic museum and, in the afternoon, attend a dance performance at </w:t>
      </w:r>
      <w:proofErr w:type="spellStart"/>
      <w:r w:rsidR="00F43B2E" w:rsidRPr="00F43B2E">
        <w:t>Kamalabari</w:t>
      </w:r>
      <w:proofErr w:type="spellEnd"/>
      <w:r w:rsidR="00F43B2E" w:rsidRPr="00F43B2E">
        <w:t xml:space="preserve"> monastery. Later, return to the ship and cruise downstream for one or two hours.</w:t>
      </w:r>
    </w:p>
    <w:p w14:paraId="0EB5CC27" w14:textId="77777777" w:rsidR="007E4A2B" w:rsidRDefault="007E4A2B" w:rsidP="00F43B2E">
      <w:pPr>
        <w:jc w:val="both"/>
      </w:pPr>
    </w:p>
    <w:p w14:paraId="6F65AD1C" w14:textId="77777777" w:rsidR="007E4A2B" w:rsidRDefault="007E4A2B" w:rsidP="00F43B2E">
      <w:pPr>
        <w:jc w:val="both"/>
      </w:pPr>
    </w:p>
    <w:p w14:paraId="2AAF0D2D" w14:textId="77777777" w:rsidR="007E4A2B" w:rsidRDefault="007E4A2B" w:rsidP="00F43B2E">
      <w:pPr>
        <w:jc w:val="both"/>
      </w:pPr>
    </w:p>
    <w:p w14:paraId="18993085" w14:textId="77777777" w:rsidR="00691BFA" w:rsidRDefault="00691BFA" w:rsidP="00F43B2E">
      <w:pPr>
        <w:jc w:val="both"/>
      </w:pPr>
    </w:p>
    <w:p w14:paraId="47E7287F" w14:textId="77777777" w:rsidR="00691BFA" w:rsidRDefault="00691BFA" w:rsidP="00F43B2E">
      <w:pPr>
        <w:jc w:val="both"/>
      </w:pPr>
    </w:p>
    <w:p w14:paraId="0A09633C" w14:textId="77777777" w:rsidR="00691BFA" w:rsidRDefault="00691BFA" w:rsidP="00F43B2E">
      <w:pPr>
        <w:jc w:val="both"/>
      </w:pPr>
    </w:p>
    <w:p w14:paraId="2530B922" w14:textId="77777777" w:rsidR="007E4A2B" w:rsidRDefault="007E4A2B" w:rsidP="00F43B2E">
      <w:pPr>
        <w:jc w:val="both"/>
      </w:pPr>
    </w:p>
    <w:p w14:paraId="593B1A01" w14:textId="77777777" w:rsidR="00F43B2E" w:rsidRDefault="00F43B2E" w:rsidP="00F43B2E">
      <w:pPr>
        <w:pStyle w:val="HorizontalRuleLight"/>
      </w:pPr>
    </w:p>
    <w:p w14:paraId="4B616B3C" w14:textId="77777777" w:rsidR="00F43B2E" w:rsidRDefault="00F43B2E" w:rsidP="00F43B2E">
      <w:pPr>
        <w:pStyle w:val="Heading2"/>
      </w:pPr>
      <w:r>
        <w:t xml:space="preserve">Day </w:t>
      </w:r>
      <w:r w:rsidR="00B31398">
        <w:t>6</w:t>
      </w:r>
      <w:r>
        <w:t xml:space="preserve">: </w:t>
      </w:r>
      <w:r>
        <w:tab/>
      </w:r>
      <w:r w:rsidR="00B31398">
        <w:t>ABN Cruise</w:t>
      </w:r>
    </w:p>
    <w:p w14:paraId="735BB296" w14:textId="77777777" w:rsidR="00F43B2E" w:rsidRDefault="00F43B2E" w:rsidP="00F43B2E">
      <w:pPr>
        <w:pStyle w:val="HorizontalRule"/>
      </w:pPr>
    </w:p>
    <w:p w14:paraId="1FDF23DF" w14:textId="51FFDD90" w:rsidR="00A5165C" w:rsidRDefault="00703541" w:rsidP="00A33A48">
      <w:pPr>
        <w:jc w:val="both"/>
      </w:pPr>
      <w:r w:rsidRPr="00703541">
        <w:t>A day spent mostly sailing languidly along the Brahmaputra taking in the charming rural vistas, though you’ll stop for a short visit to a village by the river. By afternoon, Kaziranga National Park will be on your left – wild elephants are sometimes visible from the boat and once or twice, memorably, a tiger, so keep an eye out for movement on the banks.</w:t>
      </w:r>
    </w:p>
    <w:p w14:paraId="427B72F2" w14:textId="77777777" w:rsidR="00B5745D" w:rsidRDefault="00B5745D" w:rsidP="00A33A48">
      <w:pPr>
        <w:jc w:val="both"/>
      </w:pPr>
    </w:p>
    <w:p w14:paraId="4E6FF3C2" w14:textId="364A9FBA" w:rsidR="00691BFA" w:rsidRDefault="00691BFA" w:rsidP="00A33A48">
      <w:pPr>
        <w:jc w:val="both"/>
      </w:pPr>
    </w:p>
    <w:p w14:paraId="37E739D6" w14:textId="74FCFD8F" w:rsidR="00691BFA" w:rsidRDefault="00691BFA" w:rsidP="00A33A48">
      <w:pPr>
        <w:jc w:val="both"/>
      </w:pPr>
    </w:p>
    <w:p w14:paraId="3CA290D9" w14:textId="67DE682D" w:rsidR="00691BFA" w:rsidRDefault="00555DCE" w:rsidP="00A33A48">
      <w:pPr>
        <w:jc w:val="both"/>
      </w:pPr>
      <w:r>
        <w:rPr>
          <w:noProof/>
          <w:lang w:val="en-IN" w:eastAsia="en-IN"/>
        </w:rPr>
        <w:lastRenderedPageBreak/>
        <w:drawing>
          <wp:anchor distT="0" distB="0" distL="114300" distR="114300" simplePos="0" relativeHeight="251679744" behindDoc="0" locked="0" layoutInCell="1" allowOverlap="1" wp14:anchorId="374A5CF3" wp14:editId="5A4F7CBC">
            <wp:simplePos x="0" y="0"/>
            <wp:positionH relativeFrom="margin">
              <wp:align>right</wp:align>
            </wp:positionH>
            <wp:positionV relativeFrom="paragraph">
              <wp:posOffset>-374650</wp:posOffset>
            </wp:positionV>
            <wp:extent cx="2838450" cy="2127128"/>
            <wp:effectExtent l="0" t="0" r="0" b="698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838450" cy="212712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78720" behindDoc="0" locked="0" layoutInCell="1" allowOverlap="1" wp14:anchorId="3D0D1B36" wp14:editId="649E0549">
            <wp:simplePos x="0" y="0"/>
            <wp:positionH relativeFrom="column">
              <wp:posOffset>-26670</wp:posOffset>
            </wp:positionH>
            <wp:positionV relativeFrom="paragraph">
              <wp:posOffset>-361315</wp:posOffset>
            </wp:positionV>
            <wp:extent cx="3790950" cy="2126615"/>
            <wp:effectExtent l="0" t="0" r="0" b="698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3790950" cy="2126615"/>
                    </a:xfrm>
                    <a:prstGeom prst="rect">
                      <a:avLst/>
                    </a:prstGeom>
                    <a:noFill/>
                    <a:ln>
                      <a:noFill/>
                    </a:ln>
                  </pic:spPr>
                </pic:pic>
              </a:graphicData>
            </a:graphic>
          </wp:anchor>
        </w:drawing>
      </w:r>
    </w:p>
    <w:p w14:paraId="439BA0F6" w14:textId="77777777" w:rsidR="00691BFA" w:rsidRDefault="00691BFA" w:rsidP="00A33A48">
      <w:pPr>
        <w:jc w:val="both"/>
      </w:pPr>
    </w:p>
    <w:p w14:paraId="447AC5D3" w14:textId="77777777" w:rsidR="00691BFA" w:rsidRDefault="00691BFA" w:rsidP="00A33A48">
      <w:pPr>
        <w:jc w:val="both"/>
      </w:pPr>
    </w:p>
    <w:p w14:paraId="3503FBEE" w14:textId="77777777" w:rsidR="00691BFA" w:rsidRDefault="00691BFA" w:rsidP="00A33A48">
      <w:pPr>
        <w:jc w:val="both"/>
      </w:pPr>
    </w:p>
    <w:p w14:paraId="74E4AFDA" w14:textId="77777777" w:rsidR="00691BFA" w:rsidRDefault="00691BFA" w:rsidP="00A33A48">
      <w:pPr>
        <w:jc w:val="both"/>
      </w:pPr>
    </w:p>
    <w:p w14:paraId="53CB5C8D" w14:textId="77777777" w:rsidR="00555DCE" w:rsidRDefault="00555DCE" w:rsidP="00A33A48">
      <w:pPr>
        <w:jc w:val="both"/>
      </w:pPr>
    </w:p>
    <w:p w14:paraId="043B2899" w14:textId="77777777" w:rsidR="00A5165C" w:rsidRDefault="00A5165C" w:rsidP="00A5165C">
      <w:pPr>
        <w:pStyle w:val="HorizontalRuleLight"/>
      </w:pPr>
    </w:p>
    <w:p w14:paraId="6C91265C" w14:textId="77777777" w:rsidR="00A5165C" w:rsidRDefault="00A5165C" w:rsidP="00B31398">
      <w:pPr>
        <w:pStyle w:val="Heading2"/>
      </w:pPr>
      <w:r>
        <w:t xml:space="preserve">Day </w:t>
      </w:r>
      <w:r w:rsidR="00B31398">
        <w:t>7</w:t>
      </w:r>
      <w:r>
        <w:t xml:space="preserve">: </w:t>
      </w:r>
      <w:r>
        <w:tab/>
      </w:r>
      <w:r w:rsidR="00B31398">
        <w:t>ABN Cruise</w:t>
      </w:r>
    </w:p>
    <w:p w14:paraId="17797AC8" w14:textId="77777777" w:rsidR="00A5165C" w:rsidRDefault="00A5165C" w:rsidP="00A5165C">
      <w:pPr>
        <w:pStyle w:val="HorizontalRule"/>
      </w:pPr>
    </w:p>
    <w:p w14:paraId="62DC488D" w14:textId="0F16C9C3" w:rsidR="00703541" w:rsidRPr="00703541" w:rsidRDefault="00703541" w:rsidP="00703541">
      <w:pPr>
        <w:pStyle w:val="NoSpacing"/>
        <w:rPr>
          <w:noProof/>
          <w:lang w:val="en-IN" w:eastAsia="en-IN"/>
        </w:rPr>
      </w:pPr>
      <w:r w:rsidRPr="00703541">
        <w:rPr>
          <w:noProof/>
          <w:lang w:val="en-IN" w:eastAsia="en-IN"/>
        </w:rPr>
        <w:t>This morning, you’ll arrive at the delightful temple town of Biswanath, known for its fine Ahom-period temple. Take a walk ashore to explore the architecture and village life with weekly markets before continuing the voyage down to a quaint mooring at Silghat, where butterflies abound in the surrounding jungle.</w:t>
      </w:r>
    </w:p>
    <w:p w14:paraId="37D8326C" w14:textId="62D458FC" w:rsidR="00703541" w:rsidRPr="00703541" w:rsidRDefault="00703541" w:rsidP="00703541">
      <w:pPr>
        <w:pStyle w:val="NoSpacing"/>
        <w:rPr>
          <w:noProof/>
          <w:lang w:val="en-IN" w:eastAsia="en-IN"/>
        </w:rPr>
      </w:pPr>
      <w:r w:rsidRPr="00703541">
        <w:rPr>
          <w:noProof/>
          <w:lang w:val="en-IN" w:eastAsia="en-IN"/>
        </w:rPr>
        <w:t> </w:t>
      </w:r>
    </w:p>
    <w:p w14:paraId="7C1333F8" w14:textId="1F43C801" w:rsidR="00703541" w:rsidRPr="00703541" w:rsidRDefault="00703541" w:rsidP="00703541">
      <w:pPr>
        <w:pStyle w:val="NoSpacing"/>
        <w:rPr>
          <w:noProof/>
          <w:lang w:val="en-IN" w:eastAsia="en-IN"/>
        </w:rPr>
      </w:pPr>
      <w:r w:rsidRPr="00703541">
        <w:rPr>
          <w:noProof/>
          <w:lang w:val="en-IN" w:eastAsia="en-IN"/>
        </w:rPr>
        <w:t>Go on your first safari in Kaziranga National Park, a jeep ride through the woodlands, grasslands and wetlands of the Burapahar Range.</w:t>
      </w:r>
    </w:p>
    <w:p w14:paraId="71BE3955" w14:textId="78470000" w:rsidR="00A5165C" w:rsidRDefault="00703541" w:rsidP="00703541">
      <w:pPr>
        <w:pStyle w:val="NoSpacing"/>
      </w:pPr>
      <w:r>
        <w:rPr>
          <w:noProof/>
          <w:lang w:val="en-IN" w:eastAsia="en-IN"/>
        </w:rPr>
        <w:drawing>
          <wp:anchor distT="0" distB="0" distL="114300" distR="114300" simplePos="0" relativeHeight="251667456" behindDoc="0" locked="0" layoutInCell="1" allowOverlap="1" wp14:anchorId="4F65926A" wp14:editId="06DFD3FC">
            <wp:simplePos x="0" y="0"/>
            <wp:positionH relativeFrom="column">
              <wp:posOffset>2773680</wp:posOffset>
            </wp:positionH>
            <wp:positionV relativeFrom="paragraph">
              <wp:posOffset>67010</wp:posOffset>
            </wp:positionV>
            <wp:extent cx="3939540" cy="2063415"/>
            <wp:effectExtent l="0" t="0" r="381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a:ext>
                      </a:extLst>
                    </a:blip>
                    <a:srcRect/>
                    <a:stretch>
                      <a:fillRect/>
                    </a:stretch>
                  </pic:blipFill>
                  <pic:spPr bwMode="auto">
                    <a:xfrm>
                      <a:off x="0" y="0"/>
                      <a:ext cx="3940812" cy="20640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80768" behindDoc="0" locked="0" layoutInCell="1" allowOverlap="1" wp14:anchorId="7D1B320C" wp14:editId="6843B372">
            <wp:simplePos x="0" y="0"/>
            <wp:positionH relativeFrom="margin">
              <wp:posOffset>28575</wp:posOffset>
            </wp:positionH>
            <wp:positionV relativeFrom="paragraph">
              <wp:posOffset>74930</wp:posOffset>
            </wp:positionV>
            <wp:extent cx="2743200" cy="2058209"/>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2743200" cy="205820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AA6771" w14:textId="7BE1BB8A" w:rsidR="00D33047" w:rsidRDefault="00D33047" w:rsidP="00A33A48">
      <w:pPr>
        <w:jc w:val="both"/>
      </w:pPr>
    </w:p>
    <w:p w14:paraId="094F33BE" w14:textId="77777777" w:rsidR="00D33047" w:rsidRDefault="00D33047" w:rsidP="00A33A48">
      <w:pPr>
        <w:jc w:val="both"/>
      </w:pPr>
    </w:p>
    <w:p w14:paraId="3E80C3C2" w14:textId="77777777" w:rsidR="00D33047" w:rsidRDefault="00D33047" w:rsidP="00A33A48">
      <w:pPr>
        <w:jc w:val="both"/>
      </w:pPr>
    </w:p>
    <w:p w14:paraId="6CE2CB1B" w14:textId="77777777" w:rsidR="00D33047" w:rsidRDefault="00D33047" w:rsidP="00A33A48">
      <w:pPr>
        <w:jc w:val="both"/>
      </w:pPr>
    </w:p>
    <w:p w14:paraId="5396BEA6" w14:textId="77777777" w:rsidR="00D33047" w:rsidRDefault="00D33047" w:rsidP="00A33A48">
      <w:pPr>
        <w:jc w:val="both"/>
      </w:pPr>
    </w:p>
    <w:p w14:paraId="591CB940" w14:textId="77777777" w:rsidR="00D33047" w:rsidRDefault="00D33047" w:rsidP="00A33A48">
      <w:pPr>
        <w:jc w:val="both"/>
      </w:pPr>
    </w:p>
    <w:p w14:paraId="3DFBA903" w14:textId="77777777" w:rsidR="00D33047" w:rsidRDefault="00D33047" w:rsidP="00A33A48">
      <w:pPr>
        <w:jc w:val="both"/>
      </w:pPr>
    </w:p>
    <w:p w14:paraId="7A8FACFB" w14:textId="77777777" w:rsidR="00A5165C" w:rsidRDefault="00A5165C" w:rsidP="00A5165C">
      <w:pPr>
        <w:pStyle w:val="HorizontalRuleLight"/>
      </w:pPr>
    </w:p>
    <w:p w14:paraId="74EC11AA" w14:textId="77777777" w:rsidR="00A5165C" w:rsidRDefault="00A5165C" w:rsidP="00A5165C">
      <w:pPr>
        <w:pStyle w:val="Heading2"/>
      </w:pPr>
      <w:r>
        <w:t xml:space="preserve">Day </w:t>
      </w:r>
      <w:r w:rsidR="00B31398">
        <w:t>8</w:t>
      </w:r>
      <w:r>
        <w:t xml:space="preserve">: </w:t>
      </w:r>
      <w:r>
        <w:tab/>
      </w:r>
      <w:r w:rsidR="00B31398">
        <w:t>ABN Cruise</w:t>
      </w:r>
    </w:p>
    <w:p w14:paraId="1F6EA9F6" w14:textId="77777777" w:rsidR="00A5165C" w:rsidRDefault="00A5165C" w:rsidP="00A5165C">
      <w:pPr>
        <w:pStyle w:val="HorizontalRule"/>
      </w:pPr>
    </w:p>
    <w:p w14:paraId="20EEA654" w14:textId="77777777" w:rsidR="00703541" w:rsidRDefault="00703541" w:rsidP="00703541">
      <w:pPr>
        <w:pStyle w:val="NoSpacing"/>
        <w:jc w:val="both"/>
      </w:pPr>
      <w:r>
        <w:t>Today, you’ll be driven to Kaziranga’s Central Range for a morning jeep safari.</w:t>
      </w:r>
    </w:p>
    <w:p w14:paraId="272ADC7A" w14:textId="77777777" w:rsidR="00703541" w:rsidRDefault="00703541" w:rsidP="00703541">
      <w:pPr>
        <w:pStyle w:val="NoSpacing"/>
        <w:jc w:val="both"/>
      </w:pPr>
    </w:p>
    <w:p w14:paraId="3258EA6B" w14:textId="77777777" w:rsidR="00703541" w:rsidRDefault="00703541" w:rsidP="00703541">
      <w:pPr>
        <w:pStyle w:val="NoSpacing"/>
        <w:jc w:val="both"/>
      </w:pPr>
      <w:r>
        <w:t>Covering an area of approximately 1090 sq. kms, the UNESCO World Heritage Site of Kaziranga National Park is home to the world’s largest population of the Indian One-Horned Rhinoceros as well as the Indian Wild Water Buffalo. It has also earned the distinction of having the highest density of Royal Bengal Tigers (one in every five sq. km.) making this park an incredibly rich biodiversity hotspot. With its marshy swamps and vast swathes of elephant grass, this park supports large populations of Indian elephants, Indian bison, swamp deer, Hoolock Gibbons and Capped Langurs.</w:t>
      </w:r>
    </w:p>
    <w:p w14:paraId="579419AE" w14:textId="77777777" w:rsidR="00703541" w:rsidRDefault="00703541" w:rsidP="00703541">
      <w:pPr>
        <w:pStyle w:val="NoSpacing"/>
        <w:jc w:val="both"/>
      </w:pPr>
    </w:p>
    <w:p w14:paraId="67AA1229" w14:textId="77777777" w:rsidR="00703541" w:rsidRDefault="00703541" w:rsidP="00703541">
      <w:pPr>
        <w:pStyle w:val="NoSpacing"/>
        <w:jc w:val="both"/>
      </w:pPr>
      <w:r>
        <w:t xml:space="preserve">​Kaziranga National Park frequently draws comparisons to the Serengeti in Africa due to the park's abundance of water bodies and grasslands full of wildlife, big and small and a birding paradise. Bird species found here include the Oriental Honey Buzzard, Black-shouldered Kite, White-tailed Eagle, Himalayan Griffon and many more. </w:t>
      </w:r>
    </w:p>
    <w:p w14:paraId="27FD12B9" w14:textId="77777777" w:rsidR="00703541" w:rsidRDefault="00703541" w:rsidP="00703541">
      <w:pPr>
        <w:pStyle w:val="NoSpacing"/>
        <w:jc w:val="both"/>
      </w:pPr>
    </w:p>
    <w:p w14:paraId="450B4E3D" w14:textId="32C41CAC" w:rsidR="00A5165C" w:rsidRDefault="00703541" w:rsidP="00703541">
      <w:pPr>
        <w:pStyle w:val="NoSpacing"/>
        <w:jc w:val="both"/>
      </w:pPr>
      <w:r>
        <w:t xml:space="preserve">Enjoy a delightful river-side lunch at our very own </w:t>
      </w:r>
      <w:proofErr w:type="spellStart"/>
      <w:r>
        <w:t>Diphlu</w:t>
      </w:r>
      <w:proofErr w:type="spellEnd"/>
      <w:r>
        <w:t xml:space="preserve"> River Lodge where you will encounter the local community members of Kaziranga who </w:t>
      </w:r>
      <w:proofErr w:type="gramStart"/>
      <w:r>
        <w:t>are the fabric of this award-winning eco-lodge</w:t>
      </w:r>
      <w:proofErr w:type="gramEnd"/>
      <w:r>
        <w:t>. In the afternoon, you’ll explore more of the Kaziranga National Park on another jeep safari in the Western Range.</w:t>
      </w:r>
    </w:p>
    <w:p w14:paraId="5DC54E4E" w14:textId="77777777" w:rsidR="00A5165C" w:rsidRDefault="00A5165C" w:rsidP="00A5165C">
      <w:pPr>
        <w:pStyle w:val="HorizontalRuleLight"/>
      </w:pPr>
    </w:p>
    <w:p w14:paraId="7559DF7F" w14:textId="77777777" w:rsidR="00A5165C" w:rsidRDefault="00A5165C" w:rsidP="00A5165C">
      <w:pPr>
        <w:pStyle w:val="Heading2"/>
      </w:pPr>
      <w:r>
        <w:t xml:space="preserve">Day </w:t>
      </w:r>
      <w:r w:rsidR="00B74EE7">
        <w:t>9</w:t>
      </w:r>
      <w:r>
        <w:t xml:space="preserve">: </w:t>
      </w:r>
      <w:r>
        <w:tab/>
      </w:r>
      <w:r w:rsidR="00B74EE7">
        <w:t>ABN Cruise</w:t>
      </w:r>
    </w:p>
    <w:p w14:paraId="13E01130" w14:textId="77777777" w:rsidR="00A5165C" w:rsidRDefault="00A5165C" w:rsidP="00A5165C">
      <w:pPr>
        <w:pStyle w:val="HorizontalRule"/>
      </w:pPr>
    </w:p>
    <w:p w14:paraId="0520F82F" w14:textId="77777777" w:rsidR="00703541" w:rsidRPr="00703541" w:rsidRDefault="00703541" w:rsidP="00703541">
      <w:pPr>
        <w:pStyle w:val="NoSpacing"/>
        <w:jc w:val="both"/>
        <w:rPr>
          <w:lang w:val="en-IN"/>
        </w:rPr>
      </w:pPr>
      <w:r w:rsidRPr="00703541">
        <w:rPr>
          <w:lang w:val="en-IN"/>
        </w:rPr>
        <w:t>​Today, we will visit a picturesque Assam Tea plantation before cruising downstream under the seemingly endless bridge to dock at Tezpur. </w:t>
      </w:r>
    </w:p>
    <w:p w14:paraId="5CDDE3F6" w14:textId="77777777" w:rsidR="00703541" w:rsidRPr="00703541" w:rsidRDefault="00703541" w:rsidP="00703541">
      <w:pPr>
        <w:pStyle w:val="NoSpacing"/>
        <w:jc w:val="both"/>
        <w:rPr>
          <w:lang w:val="en-IN"/>
        </w:rPr>
      </w:pPr>
      <w:r w:rsidRPr="00703541">
        <w:rPr>
          <w:lang w:val="en-IN"/>
        </w:rPr>
        <w:t> </w:t>
      </w:r>
    </w:p>
    <w:p w14:paraId="477F39BF" w14:textId="77777777" w:rsidR="00703541" w:rsidRDefault="00703541" w:rsidP="00703541">
      <w:pPr>
        <w:pStyle w:val="NoSpacing"/>
        <w:jc w:val="both"/>
        <w:rPr>
          <w:lang w:val="en-IN"/>
        </w:rPr>
      </w:pPr>
      <w:r w:rsidRPr="00703541">
        <w:rPr>
          <w:lang w:val="en-IN"/>
        </w:rPr>
        <w:t xml:space="preserve">​After lunch on board, we will be exploring on local battery- operated rickshaws to thrill you through the bustling bazaars of this riverside Assamese town as we make our way to a well-manicured Cole Park garden for an afternoon stroll to marvel at a beautiful collection of medieval stone carvings and visit the remnants of a 6th century Da </w:t>
      </w:r>
      <w:proofErr w:type="spellStart"/>
      <w:r w:rsidRPr="00703541">
        <w:rPr>
          <w:lang w:val="en-IN"/>
        </w:rPr>
        <w:t>Parbatia</w:t>
      </w:r>
      <w:proofErr w:type="spellEnd"/>
      <w:r w:rsidRPr="00703541">
        <w:rPr>
          <w:lang w:val="en-IN"/>
        </w:rPr>
        <w:t xml:space="preserve"> temple with its exquisitely carved portal</w:t>
      </w:r>
    </w:p>
    <w:p w14:paraId="09C9FF1D" w14:textId="77777777" w:rsidR="00DC1494" w:rsidRDefault="00DC1494" w:rsidP="00703541">
      <w:pPr>
        <w:pStyle w:val="NoSpacing"/>
        <w:jc w:val="both"/>
        <w:rPr>
          <w:lang w:val="en-IN"/>
        </w:rPr>
      </w:pPr>
    </w:p>
    <w:p w14:paraId="4C0D05BE" w14:textId="77777777" w:rsidR="00DC1494" w:rsidRPr="00703541" w:rsidRDefault="00DC1494" w:rsidP="00703541">
      <w:pPr>
        <w:pStyle w:val="NoSpacing"/>
        <w:jc w:val="both"/>
        <w:rPr>
          <w:lang w:val="en-IN"/>
        </w:rPr>
      </w:pPr>
    </w:p>
    <w:p w14:paraId="1B7CD287" w14:textId="08BA4B34" w:rsidR="00A5165C" w:rsidRDefault="00703541" w:rsidP="00703541">
      <w:pPr>
        <w:pStyle w:val="NoSpacing"/>
      </w:pPr>
      <w:r>
        <w:rPr>
          <w:noProof/>
          <w:lang w:val="en-IN" w:eastAsia="en-IN"/>
        </w:rPr>
        <w:drawing>
          <wp:anchor distT="0" distB="0" distL="114300" distR="114300" simplePos="0" relativeHeight="251669504" behindDoc="0" locked="0" layoutInCell="1" allowOverlap="1" wp14:anchorId="5DA40347" wp14:editId="02C89A33">
            <wp:simplePos x="0" y="0"/>
            <wp:positionH relativeFrom="margin">
              <wp:posOffset>3330307</wp:posOffset>
            </wp:positionH>
            <wp:positionV relativeFrom="paragraph">
              <wp:posOffset>-77470</wp:posOffset>
            </wp:positionV>
            <wp:extent cx="3304540" cy="1834436"/>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a:ext>
                      </a:extLst>
                    </a:blip>
                    <a:srcRect/>
                    <a:stretch>
                      <a:fillRect/>
                    </a:stretch>
                  </pic:blipFill>
                  <pic:spPr bwMode="auto">
                    <a:xfrm>
                      <a:off x="0" y="0"/>
                      <a:ext cx="3304540" cy="183443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82816" behindDoc="0" locked="0" layoutInCell="1" allowOverlap="1" wp14:anchorId="3EC6BBC8" wp14:editId="798E5379">
            <wp:simplePos x="0" y="0"/>
            <wp:positionH relativeFrom="margin">
              <wp:align>left</wp:align>
            </wp:positionH>
            <wp:positionV relativeFrom="paragraph">
              <wp:posOffset>-99695</wp:posOffset>
            </wp:positionV>
            <wp:extent cx="3286125" cy="1879600"/>
            <wp:effectExtent l="0" t="0" r="9525" b="6350"/>
            <wp:wrapNone/>
            <wp:docPr id="28" name="Picture 28" descr="Dah Parvatiy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h Parvatiya - Wikipedia"/>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3286125" cy="1879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A54602" w14:textId="730B99BE" w:rsidR="00A651BD" w:rsidRDefault="00A651BD" w:rsidP="00A33A48">
      <w:pPr>
        <w:jc w:val="both"/>
      </w:pPr>
    </w:p>
    <w:p w14:paraId="457B80B6" w14:textId="042E8BEA" w:rsidR="00A651BD" w:rsidRDefault="00A651BD" w:rsidP="00A33A48">
      <w:pPr>
        <w:jc w:val="both"/>
      </w:pPr>
    </w:p>
    <w:p w14:paraId="2E05929F" w14:textId="77777777" w:rsidR="00A651BD" w:rsidRDefault="00A651BD" w:rsidP="00A33A48">
      <w:pPr>
        <w:jc w:val="both"/>
      </w:pPr>
    </w:p>
    <w:p w14:paraId="26D6A2B3" w14:textId="77777777" w:rsidR="00A651BD" w:rsidRDefault="00A651BD" w:rsidP="00A33A48">
      <w:pPr>
        <w:jc w:val="both"/>
      </w:pPr>
    </w:p>
    <w:p w14:paraId="132C64B4" w14:textId="77777777" w:rsidR="00A651BD" w:rsidRDefault="00A651BD" w:rsidP="00A33A48">
      <w:pPr>
        <w:jc w:val="both"/>
      </w:pPr>
    </w:p>
    <w:p w14:paraId="4DBF1157" w14:textId="77777777" w:rsidR="00A502C2" w:rsidRDefault="00A502C2" w:rsidP="00A33A48">
      <w:pPr>
        <w:jc w:val="both"/>
      </w:pPr>
    </w:p>
    <w:p w14:paraId="291FFF4B" w14:textId="77777777" w:rsidR="00A5165C" w:rsidRDefault="00A5165C" w:rsidP="00A5165C">
      <w:pPr>
        <w:pStyle w:val="HorizontalRuleLight"/>
      </w:pPr>
    </w:p>
    <w:p w14:paraId="4B91B909" w14:textId="77777777" w:rsidR="00A5165C" w:rsidRDefault="00A5165C" w:rsidP="00A5165C">
      <w:pPr>
        <w:pStyle w:val="Heading2"/>
      </w:pPr>
      <w:r>
        <w:t xml:space="preserve">Day </w:t>
      </w:r>
      <w:r w:rsidR="00B74EE7">
        <w:t>10</w:t>
      </w:r>
      <w:r>
        <w:t xml:space="preserve">: </w:t>
      </w:r>
      <w:r>
        <w:tab/>
      </w:r>
      <w:r w:rsidR="00B74EE7">
        <w:t>ABN Cruise</w:t>
      </w:r>
    </w:p>
    <w:p w14:paraId="3074717A" w14:textId="77777777" w:rsidR="00A5165C" w:rsidRDefault="00A5165C" w:rsidP="00A5165C">
      <w:pPr>
        <w:pStyle w:val="HorizontalRule"/>
      </w:pPr>
    </w:p>
    <w:p w14:paraId="162B3DFC" w14:textId="77777777" w:rsidR="00703541" w:rsidRPr="00703541" w:rsidRDefault="00703541" w:rsidP="00703541">
      <w:pPr>
        <w:pStyle w:val="NoSpacing"/>
        <w:jc w:val="both"/>
        <w:rPr>
          <w:lang w:val="en-IN"/>
        </w:rPr>
      </w:pPr>
      <w:r w:rsidRPr="00703541">
        <w:rPr>
          <w:lang w:val="en-IN"/>
        </w:rPr>
        <w:t xml:space="preserve">After an early breakfast, we will embark on a drive of approximately one hour to </w:t>
      </w:r>
      <w:proofErr w:type="spellStart"/>
      <w:r w:rsidRPr="00703541">
        <w:rPr>
          <w:lang w:val="en-IN"/>
        </w:rPr>
        <w:t>Nameri</w:t>
      </w:r>
      <w:proofErr w:type="spellEnd"/>
      <w:r w:rsidRPr="00703541">
        <w:rPr>
          <w:lang w:val="en-IN"/>
        </w:rPr>
        <w:t xml:space="preserve"> National Park, nestled at the foothills of the Eastern Himalayas. This remarkable destination serves as a national park, tiger reserve, elephant reserve, and an important bird area. </w:t>
      </w:r>
      <w:proofErr w:type="spellStart"/>
      <w:r w:rsidRPr="00703541">
        <w:rPr>
          <w:lang w:val="en-IN"/>
        </w:rPr>
        <w:t>Nameri</w:t>
      </w:r>
      <w:proofErr w:type="spellEnd"/>
      <w:r w:rsidRPr="00703541">
        <w:rPr>
          <w:lang w:val="en-IN"/>
        </w:rPr>
        <w:t xml:space="preserve"> is contiguous with the </w:t>
      </w:r>
      <w:proofErr w:type="spellStart"/>
      <w:r w:rsidRPr="00703541">
        <w:rPr>
          <w:lang w:val="en-IN"/>
        </w:rPr>
        <w:t>Pakke</w:t>
      </w:r>
      <w:proofErr w:type="spellEnd"/>
      <w:r w:rsidRPr="00703541">
        <w:rPr>
          <w:lang w:val="en-IN"/>
        </w:rPr>
        <w:t xml:space="preserve"> Tiger Reserve in Arunachal Pradesh, forming a vast expanse of semi-evergreen and evergreen forests in Northeast India.</w:t>
      </w:r>
    </w:p>
    <w:p w14:paraId="13F5AD23" w14:textId="77777777" w:rsidR="00703541" w:rsidRPr="00703541" w:rsidRDefault="00703541" w:rsidP="00703541">
      <w:pPr>
        <w:pStyle w:val="NoSpacing"/>
        <w:jc w:val="both"/>
        <w:rPr>
          <w:lang w:val="en-IN"/>
        </w:rPr>
      </w:pPr>
      <w:r w:rsidRPr="00703541">
        <w:rPr>
          <w:lang w:val="en-IN"/>
        </w:rPr>
        <w:t> </w:t>
      </w:r>
    </w:p>
    <w:p w14:paraId="52FFE138" w14:textId="77777777" w:rsidR="00703541" w:rsidRPr="00703541" w:rsidRDefault="00703541" w:rsidP="00703541">
      <w:pPr>
        <w:pStyle w:val="NoSpacing"/>
        <w:jc w:val="both"/>
        <w:rPr>
          <w:lang w:val="en-IN"/>
        </w:rPr>
      </w:pPr>
      <w:r w:rsidRPr="00703541">
        <w:rPr>
          <w:lang w:val="en-IN"/>
        </w:rPr>
        <w:t>Once we arrive, you’ll have the opportunity to enjoy a two-hour float trip down the Jia-</w:t>
      </w:r>
      <w:proofErr w:type="spellStart"/>
      <w:r w:rsidRPr="00703541">
        <w:rPr>
          <w:lang w:val="en-IN"/>
        </w:rPr>
        <w:t>Bhoreli</w:t>
      </w:r>
      <w:proofErr w:type="spellEnd"/>
      <w:r w:rsidRPr="00703541">
        <w:rPr>
          <w:lang w:val="en-IN"/>
        </w:rPr>
        <w:t xml:space="preserve"> River, meandering through the park's stunning landscapes. This tranquil journey offers excellent bird-watching opportunities, where you might spot the magnificent Great Hornbills, and possibly even encounter wild elephants in their natural habitat.</w:t>
      </w:r>
    </w:p>
    <w:p w14:paraId="3D700274" w14:textId="77777777" w:rsidR="00703541" w:rsidRPr="00703541" w:rsidRDefault="00703541" w:rsidP="00703541">
      <w:pPr>
        <w:pStyle w:val="NoSpacing"/>
        <w:jc w:val="both"/>
        <w:rPr>
          <w:lang w:val="en-IN"/>
        </w:rPr>
      </w:pPr>
      <w:r w:rsidRPr="00703541">
        <w:rPr>
          <w:lang w:val="en-IN"/>
        </w:rPr>
        <w:t> </w:t>
      </w:r>
    </w:p>
    <w:p w14:paraId="0D1ADF34" w14:textId="77777777" w:rsidR="00703541" w:rsidRPr="00703541" w:rsidRDefault="00703541" w:rsidP="00703541">
      <w:pPr>
        <w:pStyle w:val="NoSpacing"/>
        <w:jc w:val="both"/>
        <w:rPr>
          <w:lang w:val="en-IN"/>
        </w:rPr>
      </w:pPr>
      <w:r w:rsidRPr="00703541">
        <w:rPr>
          <w:lang w:val="en-IN"/>
        </w:rPr>
        <w:t xml:space="preserve">We will return to the ship in time for lunch before continuing our cruise downstream, enriched by the beauty and biodiversity of </w:t>
      </w:r>
      <w:proofErr w:type="spellStart"/>
      <w:r w:rsidRPr="00703541">
        <w:rPr>
          <w:lang w:val="en-IN"/>
        </w:rPr>
        <w:t>Nameri</w:t>
      </w:r>
      <w:proofErr w:type="spellEnd"/>
      <w:r w:rsidRPr="00703541">
        <w:rPr>
          <w:lang w:val="en-IN"/>
        </w:rPr>
        <w:t xml:space="preserve"> National Park.</w:t>
      </w:r>
    </w:p>
    <w:p w14:paraId="64E63769" w14:textId="77777777" w:rsidR="009B4B02" w:rsidRDefault="009B4B02" w:rsidP="009B4B02">
      <w:pPr>
        <w:pStyle w:val="HorizontalRuleLight"/>
      </w:pPr>
    </w:p>
    <w:p w14:paraId="6EE8B34C" w14:textId="77777777" w:rsidR="009B4B02" w:rsidRDefault="009B4B02" w:rsidP="009B4B02">
      <w:pPr>
        <w:pStyle w:val="Heading2"/>
      </w:pPr>
      <w:r>
        <w:t xml:space="preserve">Day </w:t>
      </w:r>
      <w:r w:rsidR="00B74EE7">
        <w:t>11</w:t>
      </w:r>
      <w:r>
        <w:t xml:space="preserve">: </w:t>
      </w:r>
      <w:r>
        <w:tab/>
      </w:r>
      <w:r w:rsidR="00B74EE7">
        <w:t>ABN Cruise</w:t>
      </w:r>
    </w:p>
    <w:p w14:paraId="703369FC" w14:textId="77777777" w:rsidR="009B4B02" w:rsidRDefault="009B4B02" w:rsidP="009B4B02">
      <w:pPr>
        <w:pStyle w:val="HorizontalRule"/>
      </w:pPr>
    </w:p>
    <w:p w14:paraId="68386D76" w14:textId="75B0E968" w:rsidR="004E7EF0" w:rsidRDefault="00703541" w:rsidP="00A33A48">
      <w:pPr>
        <w:jc w:val="both"/>
      </w:pPr>
      <w:r w:rsidRPr="00703541">
        <w:t xml:space="preserve">The day is spent on the river, gently traversing a magical lunar landscape of sand islands before closing in on the range of hills beyond which lies Guwahati. Visit a picturesque river side village and moor for the night near </w:t>
      </w:r>
      <w:proofErr w:type="spellStart"/>
      <w:r w:rsidRPr="00703541">
        <w:t>Sualkuchi</w:t>
      </w:r>
      <w:proofErr w:type="spellEnd"/>
      <w:r w:rsidRPr="00703541">
        <w:t>.</w:t>
      </w:r>
    </w:p>
    <w:p w14:paraId="7FD549CD" w14:textId="77777777" w:rsidR="009B4B02" w:rsidRDefault="009B4B02" w:rsidP="009B4B02">
      <w:pPr>
        <w:pStyle w:val="HorizontalRuleLight"/>
      </w:pPr>
    </w:p>
    <w:p w14:paraId="347D2733" w14:textId="77777777" w:rsidR="009B4B02" w:rsidRDefault="009B4B02" w:rsidP="009B4B02">
      <w:pPr>
        <w:pStyle w:val="Heading2"/>
      </w:pPr>
      <w:r>
        <w:t>Day 1</w:t>
      </w:r>
      <w:r w:rsidR="00B74EE7">
        <w:t>2</w:t>
      </w:r>
      <w:r>
        <w:t xml:space="preserve">: </w:t>
      </w:r>
      <w:r>
        <w:tab/>
      </w:r>
      <w:r w:rsidR="00B74EE7">
        <w:t>ABN Cruise</w:t>
      </w:r>
    </w:p>
    <w:p w14:paraId="40558E64" w14:textId="77777777" w:rsidR="009B4B02" w:rsidRDefault="009B4B02" w:rsidP="009B4B02">
      <w:pPr>
        <w:pStyle w:val="HorizontalRule"/>
      </w:pPr>
    </w:p>
    <w:p w14:paraId="44E24C9E" w14:textId="30C369BB" w:rsidR="00703541" w:rsidRPr="00703541" w:rsidRDefault="00703541" w:rsidP="00703541">
      <w:pPr>
        <w:pStyle w:val="NoSpacing"/>
        <w:jc w:val="both"/>
        <w:rPr>
          <w:noProof/>
          <w:lang w:val="en-IN" w:eastAsia="en-IN"/>
        </w:rPr>
      </w:pPr>
      <w:r w:rsidRPr="00703541">
        <w:rPr>
          <w:noProof/>
          <w:lang w:val="en-IN" w:eastAsia="en-IN"/>
        </w:rPr>
        <w:t xml:space="preserve">Take a captivating walk through Sualkuchi, a bustling little silk town that serves as the epicenter of Assam's rich silk heritage and production. As Mahatma Gandhi once famously said, "Assamese women weave dreams on looms." Your </w:t>
      </w:r>
      <w:r w:rsidRPr="00703541">
        <w:rPr>
          <w:noProof/>
          <w:lang w:val="en-IN" w:eastAsia="en-IN"/>
        </w:rPr>
        <w:lastRenderedPageBreak/>
        <w:t>visit to the weaving workshops offers a rare opportunity to witness the entire process of silk manufacture, from cocoon to spinning and hand-weaving into exquisite mekhela chadars (a two-piece sari, the traditional attire of an Assamese woman).</w:t>
      </w:r>
    </w:p>
    <w:p w14:paraId="38A2354C" w14:textId="77777777" w:rsidR="00703541" w:rsidRPr="00703541" w:rsidRDefault="00703541" w:rsidP="00703541">
      <w:pPr>
        <w:pStyle w:val="NoSpacing"/>
        <w:jc w:val="both"/>
        <w:rPr>
          <w:noProof/>
          <w:lang w:val="en-IN" w:eastAsia="en-IN"/>
        </w:rPr>
      </w:pPr>
      <w:r w:rsidRPr="00703541">
        <w:rPr>
          <w:noProof/>
          <w:lang w:val="en-IN" w:eastAsia="en-IN"/>
        </w:rPr>
        <w:t> </w:t>
      </w:r>
    </w:p>
    <w:p w14:paraId="41E36DAA" w14:textId="4805E347" w:rsidR="00703541" w:rsidRPr="00703541" w:rsidRDefault="00703541" w:rsidP="00703541">
      <w:pPr>
        <w:pStyle w:val="NoSpacing"/>
        <w:jc w:val="both"/>
        <w:rPr>
          <w:noProof/>
          <w:lang w:val="en-IN" w:eastAsia="en-IN"/>
        </w:rPr>
      </w:pPr>
      <w:r w:rsidRPr="00703541">
        <w:rPr>
          <w:noProof/>
          <w:lang w:val="en-IN" w:eastAsia="en-IN"/>
        </w:rPr>
        <w:t>Every house in this urban village has a loom, and you'll be amazed to see the skilled weavers, both men and women, effortlessly transforming silk threads into magnificent fabrics.</w:t>
      </w:r>
    </w:p>
    <w:p w14:paraId="4CF2F06B" w14:textId="77777777" w:rsidR="00703541" w:rsidRPr="00703541" w:rsidRDefault="00703541" w:rsidP="00703541">
      <w:pPr>
        <w:pStyle w:val="NoSpacing"/>
        <w:jc w:val="both"/>
        <w:rPr>
          <w:noProof/>
          <w:lang w:val="en-IN" w:eastAsia="en-IN"/>
        </w:rPr>
      </w:pPr>
      <w:r w:rsidRPr="00703541">
        <w:rPr>
          <w:noProof/>
          <w:lang w:val="en-IN" w:eastAsia="en-IN"/>
        </w:rPr>
        <w:t> </w:t>
      </w:r>
    </w:p>
    <w:p w14:paraId="1EFE14A9" w14:textId="0B35D23B" w:rsidR="00703541" w:rsidRPr="00703541" w:rsidRDefault="00703541" w:rsidP="00703541">
      <w:pPr>
        <w:pStyle w:val="NoSpacing"/>
        <w:jc w:val="both"/>
        <w:rPr>
          <w:noProof/>
          <w:lang w:val="en-IN" w:eastAsia="en-IN"/>
        </w:rPr>
      </w:pPr>
      <w:r w:rsidRPr="00703541">
        <w:rPr>
          <w:noProof/>
          <w:lang w:val="en-IN" w:eastAsia="en-IN"/>
        </w:rPr>
        <w:t>After immersing yourself in the silk-weaving magic of Sualkuchi, you'll sail up to dock close to the grand Saraighat bridge. From there, you'll embark on a tour of Guwahati, driving up the Nilachal Hill to the Kamakhya temple. </w:t>
      </w:r>
    </w:p>
    <w:p w14:paraId="146B5E6E" w14:textId="77777777" w:rsidR="00703541" w:rsidRPr="00703541" w:rsidRDefault="00703541" w:rsidP="00703541">
      <w:pPr>
        <w:pStyle w:val="NoSpacing"/>
        <w:jc w:val="both"/>
        <w:rPr>
          <w:noProof/>
          <w:lang w:val="en-IN" w:eastAsia="en-IN"/>
        </w:rPr>
      </w:pPr>
      <w:r w:rsidRPr="00703541">
        <w:rPr>
          <w:noProof/>
          <w:lang w:val="en-IN" w:eastAsia="en-IN"/>
        </w:rPr>
        <w:t> </w:t>
      </w:r>
    </w:p>
    <w:p w14:paraId="76125CED" w14:textId="44CDA71D" w:rsidR="00703541" w:rsidRPr="00703541" w:rsidRDefault="00703541" w:rsidP="00703541">
      <w:pPr>
        <w:pStyle w:val="NoSpacing"/>
        <w:jc w:val="both"/>
        <w:rPr>
          <w:noProof/>
          <w:lang w:val="en-IN" w:eastAsia="en-IN"/>
        </w:rPr>
      </w:pPr>
      <w:r w:rsidRPr="00703541">
        <w:rPr>
          <w:noProof/>
          <w:lang w:val="en-IN" w:eastAsia="en-IN"/>
        </w:rPr>
        <w:t>This ancient Hindu temple is dedicated to the Mother Goddess and is known for its unique architecture and cultural significance. Join us for a leisurely stroll around the temple's exteriors and soak in the rich history and spirituality that define this sacred place. Your journey through Sualkuchi and Guwahati offers a captivating blend of Assam's rich silk heritage, vibrant culture, and stunning natural beauty.</w:t>
      </w:r>
    </w:p>
    <w:p w14:paraId="2D447B61" w14:textId="33994515" w:rsidR="009B4B02" w:rsidRDefault="009B4B02" w:rsidP="00703541">
      <w:pPr>
        <w:pStyle w:val="NoSpacing"/>
      </w:pPr>
    </w:p>
    <w:p w14:paraId="5C3B0F20" w14:textId="53BBF975" w:rsidR="00703541" w:rsidRDefault="00703541" w:rsidP="00703541">
      <w:r>
        <w:rPr>
          <w:noProof/>
          <w:lang w:val="en-IN" w:eastAsia="en-IN"/>
        </w:rPr>
        <w:drawing>
          <wp:anchor distT="0" distB="0" distL="114300" distR="114300" simplePos="0" relativeHeight="251687936" behindDoc="0" locked="0" layoutInCell="1" allowOverlap="1" wp14:anchorId="433FAB9D" wp14:editId="40A2AF56">
            <wp:simplePos x="0" y="0"/>
            <wp:positionH relativeFrom="margin">
              <wp:posOffset>3432175</wp:posOffset>
            </wp:positionH>
            <wp:positionV relativeFrom="paragraph">
              <wp:posOffset>-511810</wp:posOffset>
            </wp:positionV>
            <wp:extent cx="3180080" cy="2276475"/>
            <wp:effectExtent l="0" t="0" r="127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80080" cy="2276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71552" behindDoc="0" locked="0" layoutInCell="1" allowOverlap="1" wp14:anchorId="3E9160B0" wp14:editId="30726435">
            <wp:simplePos x="0" y="0"/>
            <wp:positionH relativeFrom="margin">
              <wp:align>left</wp:align>
            </wp:positionH>
            <wp:positionV relativeFrom="paragraph">
              <wp:posOffset>-524510</wp:posOffset>
            </wp:positionV>
            <wp:extent cx="3438525" cy="2288182"/>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38525" cy="228818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65F42B" w14:textId="77777777" w:rsidR="00703541" w:rsidRDefault="00703541" w:rsidP="00703541"/>
    <w:p w14:paraId="1CDDAEC2" w14:textId="77777777" w:rsidR="00703541" w:rsidRDefault="00703541" w:rsidP="00703541"/>
    <w:p w14:paraId="52369047" w14:textId="77777777" w:rsidR="00703541" w:rsidRPr="00703541" w:rsidRDefault="00703541" w:rsidP="00703541"/>
    <w:p w14:paraId="0E58C9D3" w14:textId="77777777" w:rsidR="00703541" w:rsidRDefault="00703541" w:rsidP="009B4B02">
      <w:pPr>
        <w:pStyle w:val="Heading2"/>
      </w:pPr>
    </w:p>
    <w:p w14:paraId="0A0D8920" w14:textId="77777777" w:rsidR="00B80888" w:rsidRPr="00B80888" w:rsidRDefault="00B80888" w:rsidP="00B80888"/>
    <w:p w14:paraId="47E54108" w14:textId="77777777" w:rsidR="00703541" w:rsidRDefault="00703541" w:rsidP="00B80888">
      <w:pPr>
        <w:pStyle w:val="HorizontalRule"/>
      </w:pPr>
    </w:p>
    <w:p w14:paraId="61543170" w14:textId="6D5DF0A1" w:rsidR="009B4B02" w:rsidRDefault="009B4B02" w:rsidP="009B4B02">
      <w:pPr>
        <w:pStyle w:val="Heading2"/>
      </w:pPr>
      <w:r>
        <w:t>Day 1</w:t>
      </w:r>
      <w:r w:rsidR="000B3F85">
        <w:t>3</w:t>
      </w:r>
      <w:r>
        <w:t xml:space="preserve">: </w:t>
      </w:r>
      <w:r>
        <w:tab/>
        <w:t xml:space="preserve">Disembark </w:t>
      </w:r>
      <w:r w:rsidR="000B3F85">
        <w:t xml:space="preserve">ABN Cruise </w:t>
      </w:r>
      <w:r>
        <w:t>at Guwahati</w:t>
      </w:r>
      <w:r w:rsidR="000B3F85">
        <w:t xml:space="preserve"> to Kolkata</w:t>
      </w:r>
    </w:p>
    <w:p w14:paraId="75F98999" w14:textId="77777777" w:rsidR="009B4B02" w:rsidRDefault="009B4B02" w:rsidP="009B4B02">
      <w:pPr>
        <w:pStyle w:val="HorizontalRule"/>
      </w:pPr>
    </w:p>
    <w:p w14:paraId="0120B2B7" w14:textId="77777777" w:rsidR="000B3F85" w:rsidRDefault="000B3F85" w:rsidP="000B3F85">
      <w:pPr>
        <w:jc w:val="both"/>
      </w:pPr>
      <w:r>
        <w:t>After breakfast</w:t>
      </w:r>
      <w:r w:rsidRPr="002A0449">
        <w:t xml:space="preserve">, </w:t>
      </w:r>
      <w:r>
        <w:t>disembark ABN Cruise and transfer to Guwahati airport to board your flight to Kol</w:t>
      </w:r>
      <w:r w:rsidR="001E0391">
        <w:t>kata.</w:t>
      </w:r>
    </w:p>
    <w:p w14:paraId="5E74BAF8" w14:textId="77777777" w:rsidR="00C937D7" w:rsidRPr="00C937D7" w:rsidRDefault="00E84FB5" w:rsidP="00C937D7">
      <w:pPr>
        <w:rPr>
          <w:b/>
          <w:i/>
        </w:rPr>
      </w:pPr>
      <w:r>
        <w:rPr>
          <w:b/>
          <w:i/>
        </w:rPr>
        <w:t>(</w:t>
      </w:r>
      <w:r w:rsidR="00C937D7" w:rsidRPr="00C937D7">
        <w:rPr>
          <w:b/>
          <w:i/>
        </w:rPr>
        <w:t>Th</w:t>
      </w:r>
      <w:r w:rsidR="00C937D7">
        <w:rPr>
          <w:b/>
          <w:i/>
        </w:rPr>
        <w:t>e</w:t>
      </w:r>
      <w:r w:rsidR="00C937D7" w:rsidRPr="00C937D7">
        <w:rPr>
          <w:b/>
          <w:i/>
        </w:rPr>
        <w:t xml:space="preserve"> itinerary, including the cruise and approximate driving durations, is subject to river and weather conditions.​ Kaziranga National Park comprises low-lying grassland, which may not be visitable when the river is at or near flood level</w:t>
      </w:r>
      <w:r>
        <w:rPr>
          <w:b/>
          <w:i/>
        </w:rPr>
        <w:t>.)</w:t>
      </w:r>
    </w:p>
    <w:p w14:paraId="3F35A78B" w14:textId="1C528AD0" w:rsidR="000B3F85" w:rsidRDefault="000B3F85" w:rsidP="000B3F85">
      <w:pPr>
        <w:jc w:val="both"/>
      </w:pPr>
      <w:r>
        <w:t>On arrival at Kolkata, o</w:t>
      </w:r>
      <w:r w:rsidRPr="002A0449">
        <w:t xml:space="preserve">ur representative will meet you and transfer </w:t>
      </w:r>
      <w:r>
        <w:t xml:space="preserve">to </w:t>
      </w:r>
      <w:r w:rsidRPr="002A0449">
        <w:t>you</w:t>
      </w:r>
      <w:r>
        <w:t>r</w:t>
      </w:r>
      <w:r w:rsidRPr="002A0449">
        <w:t xml:space="preserve"> </w:t>
      </w:r>
      <w:r>
        <w:t>hotel.</w:t>
      </w:r>
    </w:p>
    <w:p w14:paraId="08695092" w14:textId="77777777" w:rsidR="000B3F85" w:rsidRDefault="000B3F85" w:rsidP="00A33A48">
      <w:pPr>
        <w:jc w:val="both"/>
      </w:pPr>
      <w:r>
        <w:t>Rest of the day is at leisure.</w:t>
      </w:r>
    </w:p>
    <w:p w14:paraId="2C48B30F" w14:textId="07E346F5" w:rsidR="00B5745D" w:rsidRPr="00B5745D" w:rsidRDefault="00B5745D" w:rsidP="00A33A48">
      <w:pPr>
        <w:jc w:val="both"/>
        <w:rPr>
          <w:b/>
          <w:bCs/>
        </w:rPr>
      </w:pPr>
      <w:r w:rsidRPr="00B5745D">
        <w:rPr>
          <w:b/>
          <w:bCs/>
        </w:rPr>
        <w:t>Overnight at Glenburn Penthouse</w:t>
      </w:r>
    </w:p>
    <w:p w14:paraId="4B44B90B" w14:textId="77777777" w:rsidR="00BF74C2" w:rsidRDefault="00BF74C2" w:rsidP="00BF74C2">
      <w:pPr>
        <w:pStyle w:val="HorizontalRuleLight"/>
      </w:pPr>
    </w:p>
    <w:p w14:paraId="267BCA31" w14:textId="77777777" w:rsidR="000B3F85" w:rsidRPr="00910898" w:rsidRDefault="000B3F85" w:rsidP="000B3F85">
      <w:pPr>
        <w:rPr>
          <w:rFonts w:asciiTheme="majorHAnsi" w:eastAsiaTheme="majorEastAsia" w:hAnsiTheme="majorHAnsi" w:cstheme="majorBidi"/>
          <w:b/>
          <w:bCs/>
          <w:color w:val="424242" w:themeColor="accent1"/>
          <w:sz w:val="28"/>
          <w:szCs w:val="26"/>
        </w:rPr>
      </w:pPr>
      <w:r>
        <w:rPr>
          <w:rFonts w:asciiTheme="majorHAnsi" w:eastAsiaTheme="majorEastAsia" w:hAnsiTheme="majorHAnsi" w:cstheme="majorBidi"/>
          <w:b/>
          <w:bCs/>
          <w:color w:val="424242" w:themeColor="accent1"/>
          <w:sz w:val="28"/>
          <w:szCs w:val="26"/>
        </w:rPr>
        <w:t>Day 1</w:t>
      </w:r>
      <w:r w:rsidR="001E0391">
        <w:rPr>
          <w:rFonts w:asciiTheme="majorHAnsi" w:eastAsiaTheme="majorEastAsia" w:hAnsiTheme="majorHAnsi" w:cstheme="majorBidi"/>
          <w:b/>
          <w:bCs/>
          <w:color w:val="424242" w:themeColor="accent1"/>
          <w:sz w:val="28"/>
          <w:szCs w:val="26"/>
        </w:rPr>
        <w:t>4</w:t>
      </w:r>
      <w:r w:rsidRPr="00910898">
        <w:rPr>
          <w:rFonts w:asciiTheme="majorHAnsi" w:eastAsiaTheme="majorEastAsia" w:hAnsiTheme="majorHAnsi" w:cstheme="majorBidi"/>
          <w:b/>
          <w:bCs/>
          <w:color w:val="424242" w:themeColor="accent1"/>
          <w:sz w:val="28"/>
          <w:szCs w:val="26"/>
        </w:rPr>
        <w:t xml:space="preserve">: </w:t>
      </w:r>
      <w:r w:rsidRPr="00910898">
        <w:rPr>
          <w:rFonts w:asciiTheme="majorHAnsi" w:eastAsiaTheme="majorEastAsia" w:hAnsiTheme="majorHAnsi" w:cstheme="majorBidi"/>
          <w:b/>
          <w:bCs/>
          <w:color w:val="424242" w:themeColor="accent1"/>
          <w:sz w:val="28"/>
          <w:szCs w:val="26"/>
        </w:rPr>
        <w:tab/>
      </w:r>
      <w:r>
        <w:rPr>
          <w:rFonts w:asciiTheme="majorHAnsi" w:eastAsiaTheme="majorEastAsia" w:hAnsiTheme="majorHAnsi" w:cstheme="majorBidi"/>
          <w:b/>
          <w:bCs/>
          <w:color w:val="424242" w:themeColor="accent1"/>
          <w:sz w:val="28"/>
          <w:szCs w:val="26"/>
        </w:rPr>
        <w:t>Depart Kolkata</w:t>
      </w:r>
    </w:p>
    <w:p w14:paraId="7608828E" w14:textId="77777777" w:rsidR="000B3F85" w:rsidRDefault="000B3F85" w:rsidP="000B3F85">
      <w:pPr>
        <w:pStyle w:val="HorizontalRule"/>
      </w:pPr>
    </w:p>
    <w:p w14:paraId="3F8569BD" w14:textId="77777777" w:rsidR="009242B2" w:rsidRDefault="000B3F85" w:rsidP="00221719">
      <w:pPr>
        <w:jc w:val="both"/>
      </w:pPr>
      <w:r>
        <w:t>In time transfer</w:t>
      </w:r>
      <w:r w:rsidR="00BF74C2">
        <w:t xml:space="preserve"> to</w:t>
      </w:r>
      <w:r>
        <w:t xml:space="preserve"> Kolkata airport to board your fight for onward destination.</w:t>
      </w:r>
      <w:r w:rsidRPr="00910898">
        <w:t xml:space="preserve"> </w:t>
      </w:r>
    </w:p>
    <w:p w14:paraId="7C363DB7" w14:textId="77777777" w:rsidR="00C937D7" w:rsidRDefault="00C937D7" w:rsidP="00221719">
      <w:pPr>
        <w:jc w:val="both"/>
      </w:pPr>
    </w:p>
    <w:sectPr w:rsidR="00C937D7" w:rsidSect="00FB1846">
      <w:headerReference w:type="default" r:id="rId2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811E5" w14:textId="77777777" w:rsidR="00A77B6C" w:rsidRDefault="00A77B6C" w:rsidP="000B613D">
      <w:pPr>
        <w:spacing w:after="0" w:line="240" w:lineRule="auto"/>
      </w:pPr>
      <w:r>
        <w:separator/>
      </w:r>
    </w:p>
  </w:endnote>
  <w:endnote w:type="continuationSeparator" w:id="0">
    <w:p w14:paraId="3AF0ADB9" w14:textId="77777777" w:rsidR="00A77B6C" w:rsidRDefault="00A77B6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E6B26" w14:textId="77777777" w:rsidR="00A77B6C" w:rsidRDefault="00A77B6C" w:rsidP="000B613D">
      <w:pPr>
        <w:spacing w:after="0" w:line="240" w:lineRule="auto"/>
      </w:pPr>
      <w:r>
        <w:separator/>
      </w:r>
    </w:p>
  </w:footnote>
  <w:footnote w:type="continuationSeparator" w:id="0">
    <w:p w14:paraId="14BD2672" w14:textId="77777777" w:rsidR="00A77B6C" w:rsidRDefault="00A77B6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79E87EC5" w14:textId="77777777" w:rsidR="0001702E" w:rsidRDefault="0001702E"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C0D41" w:rsidRPr="00AC0D41">
          <w:rPr>
            <w:b/>
            <w:bCs/>
            <w:noProof/>
          </w:rPr>
          <w:t>1</w:t>
        </w:r>
        <w:r>
          <w:rPr>
            <w:b/>
            <w:bCs/>
            <w:noProof/>
          </w:rPr>
          <w:fldChar w:fldCharType="end"/>
        </w:r>
      </w:p>
    </w:sdtContent>
  </w:sdt>
  <w:p w14:paraId="67543AE8" w14:textId="77777777" w:rsidR="0001702E" w:rsidRDefault="000170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A367F"/>
    <w:multiLevelType w:val="hybridMultilevel"/>
    <w:tmpl w:val="E9481C6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9126A1C"/>
    <w:multiLevelType w:val="hybridMultilevel"/>
    <w:tmpl w:val="0CE2A6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3"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701272906">
    <w:abstractNumId w:val="3"/>
  </w:num>
  <w:num w:numId="2" w16cid:durableId="1512524813">
    <w:abstractNumId w:val="2"/>
  </w:num>
  <w:num w:numId="3" w16cid:durableId="294406536">
    <w:abstractNumId w:val="4"/>
  </w:num>
  <w:num w:numId="4" w16cid:durableId="497573389">
    <w:abstractNumId w:val="0"/>
  </w:num>
  <w:num w:numId="5" w16cid:durableId="1364131908">
    <w:abstractNumId w:val="0"/>
  </w:num>
  <w:num w:numId="6" w16cid:durableId="653267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1702E"/>
    <w:rsid w:val="00021AB1"/>
    <w:rsid w:val="00065EC2"/>
    <w:rsid w:val="00076DC7"/>
    <w:rsid w:val="00086AAD"/>
    <w:rsid w:val="000B3F85"/>
    <w:rsid w:val="000B613D"/>
    <w:rsid w:val="000C0001"/>
    <w:rsid w:val="001115BA"/>
    <w:rsid w:val="0014612A"/>
    <w:rsid w:val="0017779E"/>
    <w:rsid w:val="001778CD"/>
    <w:rsid w:val="00184833"/>
    <w:rsid w:val="001A4BAB"/>
    <w:rsid w:val="001A6959"/>
    <w:rsid w:val="001E0391"/>
    <w:rsid w:val="00202953"/>
    <w:rsid w:val="00216D8B"/>
    <w:rsid w:val="00221719"/>
    <w:rsid w:val="00237819"/>
    <w:rsid w:val="00244EB5"/>
    <w:rsid w:val="002538E8"/>
    <w:rsid w:val="00277D27"/>
    <w:rsid w:val="0028749E"/>
    <w:rsid w:val="00294316"/>
    <w:rsid w:val="00296446"/>
    <w:rsid w:val="002B0D2E"/>
    <w:rsid w:val="002C1A0F"/>
    <w:rsid w:val="003121B9"/>
    <w:rsid w:val="003229C0"/>
    <w:rsid w:val="00340974"/>
    <w:rsid w:val="00345B41"/>
    <w:rsid w:val="0037224E"/>
    <w:rsid w:val="0038194C"/>
    <w:rsid w:val="00384200"/>
    <w:rsid w:val="003B15D0"/>
    <w:rsid w:val="003B4DA8"/>
    <w:rsid w:val="003C2AB9"/>
    <w:rsid w:val="003C7F39"/>
    <w:rsid w:val="003D041A"/>
    <w:rsid w:val="003E5374"/>
    <w:rsid w:val="003F7494"/>
    <w:rsid w:val="00426778"/>
    <w:rsid w:val="00446B02"/>
    <w:rsid w:val="0046123B"/>
    <w:rsid w:val="00474B6D"/>
    <w:rsid w:val="0049211D"/>
    <w:rsid w:val="00495AD0"/>
    <w:rsid w:val="00497A37"/>
    <w:rsid w:val="004A0CBF"/>
    <w:rsid w:val="004B69A2"/>
    <w:rsid w:val="004C64EF"/>
    <w:rsid w:val="004E5A1A"/>
    <w:rsid w:val="004E7EF0"/>
    <w:rsid w:val="004F06F8"/>
    <w:rsid w:val="004F095A"/>
    <w:rsid w:val="00534514"/>
    <w:rsid w:val="00555DCE"/>
    <w:rsid w:val="005805BC"/>
    <w:rsid w:val="00582636"/>
    <w:rsid w:val="005B2244"/>
    <w:rsid w:val="005D24AC"/>
    <w:rsid w:val="005D251D"/>
    <w:rsid w:val="005D7714"/>
    <w:rsid w:val="00602220"/>
    <w:rsid w:val="006168A8"/>
    <w:rsid w:val="006426A6"/>
    <w:rsid w:val="00681347"/>
    <w:rsid w:val="00684CFF"/>
    <w:rsid w:val="00691BFA"/>
    <w:rsid w:val="006B651D"/>
    <w:rsid w:val="006C5444"/>
    <w:rsid w:val="006E396C"/>
    <w:rsid w:val="006E3C15"/>
    <w:rsid w:val="006E78DA"/>
    <w:rsid w:val="00703541"/>
    <w:rsid w:val="007349DE"/>
    <w:rsid w:val="00752D18"/>
    <w:rsid w:val="007A11C3"/>
    <w:rsid w:val="007E4A2B"/>
    <w:rsid w:val="008145B9"/>
    <w:rsid w:val="00831CD8"/>
    <w:rsid w:val="00834216"/>
    <w:rsid w:val="0084510E"/>
    <w:rsid w:val="00857E2D"/>
    <w:rsid w:val="00870551"/>
    <w:rsid w:val="008A0304"/>
    <w:rsid w:val="008D47EB"/>
    <w:rsid w:val="008F74AF"/>
    <w:rsid w:val="009242B2"/>
    <w:rsid w:val="00945C7A"/>
    <w:rsid w:val="0096118A"/>
    <w:rsid w:val="00965BC0"/>
    <w:rsid w:val="009A576A"/>
    <w:rsid w:val="009B4B02"/>
    <w:rsid w:val="009C095D"/>
    <w:rsid w:val="009D3722"/>
    <w:rsid w:val="009D6F56"/>
    <w:rsid w:val="009E2BB8"/>
    <w:rsid w:val="00A33A48"/>
    <w:rsid w:val="00A475ED"/>
    <w:rsid w:val="00A502C2"/>
    <w:rsid w:val="00A5165C"/>
    <w:rsid w:val="00A517B5"/>
    <w:rsid w:val="00A610D9"/>
    <w:rsid w:val="00A651BD"/>
    <w:rsid w:val="00A77B6C"/>
    <w:rsid w:val="00A81833"/>
    <w:rsid w:val="00A90249"/>
    <w:rsid w:val="00AC0D41"/>
    <w:rsid w:val="00AE667C"/>
    <w:rsid w:val="00B017C6"/>
    <w:rsid w:val="00B31398"/>
    <w:rsid w:val="00B5745D"/>
    <w:rsid w:val="00B74EE7"/>
    <w:rsid w:val="00B80888"/>
    <w:rsid w:val="00B97D4C"/>
    <w:rsid w:val="00BC18D3"/>
    <w:rsid w:val="00BE5DE9"/>
    <w:rsid w:val="00BF74C2"/>
    <w:rsid w:val="00C20457"/>
    <w:rsid w:val="00C76E89"/>
    <w:rsid w:val="00C937D7"/>
    <w:rsid w:val="00CB77DC"/>
    <w:rsid w:val="00CC5091"/>
    <w:rsid w:val="00CD7697"/>
    <w:rsid w:val="00CE17DE"/>
    <w:rsid w:val="00CF778F"/>
    <w:rsid w:val="00D33047"/>
    <w:rsid w:val="00D3776E"/>
    <w:rsid w:val="00D406F7"/>
    <w:rsid w:val="00D5347C"/>
    <w:rsid w:val="00D901E9"/>
    <w:rsid w:val="00D96B19"/>
    <w:rsid w:val="00DB0E31"/>
    <w:rsid w:val="00DC1494"/>
    <w:rsid w:val="00DD12FE"/>
    <w:rsid w:val="00DD4240"/>
    <w:rsid w:val="00DE111D"/>
    <w:rsid w:val="00E16430"/>
    <w:rsid w:val="00E34B8A"/>
    <w:rsid w:val="00E44994"/>
    <w:rsid w:val="00E53B92"/>
    <w:rsid w:val="00E578B5"/>
    <w:rsid w:val="00E63766"/>
    <w:rsid w:val="00E84FB5"/>
    <w:rsid w:val="00EC66EC"/>
    <w:rsid w:val="00F262FB"/>
    <w:rsid w:val="00F43B2E"/>
    <w:rsid w:val="00F538FA"/>
    <w:rsid w:val="00F6114F"/>
    <w:rsid w:val="00F64EE4"/>
    <w:rsid w:val="00F92971"/>
    <w:rsid w:val="00F969C5"/>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FD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customStyle="1" w:styleId="font8">
    <w:name w:val="font_8"/>
    <w:basedOn w:val="Normal"/>
    <w:rsid w:val="007A11C3"/>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F6114F"/>
    <w:rPr>
      <w:i/>
      <w:iCs/>
    </w:rPr>
  </w:style>
  <w:style w:type="character" w:customStyle="1" w:styleId="wixguard">
    <w:name w:val="wixguard"/>
    <w:basedOn w:val="DefaultParagraphFont"/>
    <w:rsid w:val="00534514"/>
  </w:style>
  <w:style w:type="paragraph" w:styleId="NormalWeb">
    <w:name w:val="Normal (Web)"/>
    <w:basedOn w:val="Normal"/>
    <w:uiPriority w:val="99"/>
    <w:unhideWhenUsed/>
    <w:rsid w:val="00C20457"/>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NoSpacing">
    <w:name w:val="No Spacing"/>
    <w:uiPriority w:val="1"/>
    <w:qFormat/>
    <w:rsid w:val="00A9024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60940">
      <w:bodyDiv w:val="1"/>
      <w:marLeft w:val="0"/>
      <w:marRight w:val="0"/>
      <w:marTop w:val="0"/>
      <w:marBottom w:val="0"/>
      <w:divBdr>
        <w:top w:val="none" w:sz="0" w:space="0" w:color="auto"/>
        <w:left w:val="none" w:sz="0" w:space="0" w:color="auto"/>
        <w:bottom w:val="none" w:sz="0" w:space="0" w:color="auto"/>
        <w:right w:val="none" w:sz="0" w:space="0" w:color="auto"/>
      </w:divBdr>
    </w:div>
    <w:div w:id="92558875">
      <w:bodyDiv w:val="1"/>
      <w:marLeft w:val="0"/>
      <w:marRight w:val="0"/>
      <w:marTop w:val="0"/>
      <w:marBottom w:val="0"/>
      <w:divBdr>
        <w:top w:val="none" w:sz="0" w:space="0" w:color="auto"/>
        <w:left w:val="none" w:sz="0" w:space="0" w:color="auto"/>
        <w:bottom w:val="none" w:sz="0" w:space="0" w:color="auto"/>
        <w:right w:val="none" w:sz="0" w:space="0" w:color="auto"/>
      </w:divBdr>
    </w:div>
    <w:div w:id="286862620">
      <w:bodyDiv w:val="1"/>
      <w:marLeft w:val="0"/>
      <w:marRight w:val="0"/>
      <w:marTop w:val="0"/>
      <w:marBottom w:val="0"/>
      <w:divBdr>
        <w:top w:val="none" w:sz="0" w:space="0" w:color="auto"/>
        <w:left w:val="none" w:sz="0" w:space="0" w:color="auto"/>
        <w:bottom w:val="none" w:sz="0" w:space="0" w:color="auto"/>
        <w:right w:val="none" w:sz="0" w:space="0" w:color="auto"/>
      </w:divBdr>
    </w:div>
    <w:div w:id="341981092">
      <w:bodyDiv w:val="1"/>
      <w:marLeft w:val="0"/>
      <w:marRight w:val="0"/>
      <w:marTop w:val="0"/>
      <w:marBottom w:val="0"/>
      <w:divBdr>
        <w:top w:val="none" w:sz="0" w:space="0" w:color="auto"/>
        <w:left w:val="none" w:sz="0" w:space="0" w:color="auto"/>
        <w:bottom w:val="none" w:sz="0" w:space="0" w:color="auto"/>
        <w:right w:val="none" w:sz="0" w:space="0" w:color="auto"/>
      </w:divBdr>
    </w:div>
    <w:div w:id="424157337">
      <w:bodyDiv w:val="1"/>
      <w:marLeft w:val="0"/>
      <w:marRight w:val="0"/>
      <w:marTop w:val="0"/>
      <w:marBottom w:val="0"/>
      <w:divBdr>
        <w:top w:val="none" w:sz="0" w:space="0" w:color="auto"/>
        <w:left w:val="none" w:sz="0" w:space="0" w:color="auto"/>
        <w:bottom w:val="none" w:sz="0" w:space="0" w:color="auto"/>
        <w:right w:val="none" w:sz="0" w:space="0" w:color="auto"/>
      </w:divBdr>
    </w:div>
    <w:div w:id="470631961">
      <w:bodyDiv w:val="1"/>
      <w:marLeft w:val="0"/>
      <w:marRight w:val="0"/>
      <w:marTop w:val="0"/>
      <w:marBottom w:val="0"/>
      <w:divBdr>
        <w:top w:val="none" w:sz="0" w:space="0" w:color="auto"/>
        <w:left w:val="none" w:sz="0" w:space="0" w:color="auto"/>
        <w:bottom w:val="none" w:sz="0" w:space="0" w:color="auto"/>
        <w:right w:val="none" w:sz="0" w:space="0" w:color="auto"/>
      </w:divBdr>
    </w:div>
    <w:div w:id="480578976">
      <w:bodyDiv w:val="1"/>
      <w:marLeft w:val="0"/>
      <w:marRight w:val="0"/>
      <w:marTop w:val="0"/>
      <w:marBottom w:val="0"/>
      <w:divBdr>
        <w:top w:val="none" w:sz="0" w:space="0" w:color="auto"/>
        <w:left w:val="none" w:sz="0" w:space="0" w:color="auto"/>
        <w:bottom w:val="none" w:sz="0" w:space="0" w:color="auto"/>
        <w:right w:val="none" w:sz="0" w:space="0" w:color="auto"/>
      </w:divBdr>
    </w:div>
    <w:div w:id="547960786">
      <w:bodyDiv w:val="1"/>
      <w:marLeft w:val="0"/>
      <w:marRight w:val="0"/>
      <w:marTop w:val="0"/>
      <w:marBottom w:val="0"/>
      <w:divBdr>
        <w:top w:val="none" w:sz="0" w:space="0" w:color="auto"/>
        <w:left w:val="none" w:sz="0" w:space="0" w:color="auto"/>
        <w:bottom w:val="none" w:sz="0" w:space="0" w:color="auto"/>
        <w:right w:val="none" w:sz="0" w:space="0" w:color="auto"/>
      </w:divBdr>
    </w:div>
    <w:div w:id="682898711">
      <w:bodyDiv w:val="1"/>
      <w:marLeft w:val="0"/>
      <w:marRight w:val="0"/>
      <w:marTop w:val="0"/>
      <w:marBottom w:val="0"/>
      <w:divBdr>
        <w:top w:val="none" w:sz="0" w:space="0" w:color="auto"/>
        <w:left w:val="none" w:sz="0" w:space="0" w:color="auto"/>
        <w:bottom w:val="none" w:sz="0" w:space="0" w:color="auto"/>
        <w:right w:val="none" w:sz="0" w:space="0" w:color="auto"/>
      </w:divBdr>
    </w:div>
    <w:div w:id="691077780">
      <w:bodyDiv w:val="1"/>
      <w:marLeft w:val="0"/>
      <w:marRight w:val="0"/>
      <w:marTop w:val="0"/>
      <w:marBottom w:val="0"/>
      <w:divBdr>
        <w:top w:val="none" w:sz="0" w:space="0" w:color="auto"/>
        <w:left w:val="none" w:sz="0" w:space="0" w:color="auto"/>
        <w:bottom w:val="none" w:sz="0" w:space="0" w:color="auto"/>
        <w:right w:val="none" w:sz="0" w:space="0" w:color="auto"/>
      </w:divBdr>
    </w:div>
    <w:div w:id="709913160">
      <w:bodyDiv w:val="1"/>
      <w:marLeft w:val="0"/>
      <w:marRight w:val="0"/>
      <w:marTop w:val="0"/>
      <w:marBottom w:val="0"/>
      <w:divBdr>
        <w:top w:val="none" w:sz="0" w:space="0" w:color="auto"/>
        <w:left w:val="none" w:sz="0" w:space="0" w:color="auto"/>
        <w:bottom w:val="none" w:sz="0" w:space="0" w:color="auto"/>
        <w:right w:val="none" w:sz="0" w:space="0" w:color="auto"/>
      </w:divBdr>
      <w:divsChild>
        <w:div w:id="356926049">
          <w:marLeft w:val="0"/>
          <w:marRight w:val="0"/>
          <w:marTop w:val="0"/>
          <w:marBottom w:val="0"/>
          <w:divBdr>
            <w:top w:val="none" w:sz="0" w:space="0" w:color="auto"/>
            <w:left w:val="none" w:sz="0" w:space="0" w:color="auto"/>
            <w:bottom w:val="none" w:sz="0" w:space="0" w:color="auto"/>
            <w:right w:val="none" w:sz="0" w:space="0" w:color="auto"/>
          </w:divBdr>
        </w:div>
      </w:divsChild>
    </w:div>
    <w:div w:id="726294801">
      <w:bodyDiv w:val="1"/>
      <w:marLeft w:val="0"/>
      <w:marRight w:val="0"/>
      <w:marTop w:val="0"/>
      <w:marBottom w:val="0"/>
      <w:divBdr>
        <w:top w:val="none" w:sz="0" w:space="0" w:color="auto"/>
        <w:left w:val="none" w:sz="0" w:space="0" w:color="auto"/>
        <w:bottom w:val="none" w:sz="0" w:space="0" w:color="auto"/>
        <w:right w:val="none" w:sz="0" w:space="0" w:color="auto"/>
      </w:divBdr>
    </w:div>
    <w:div w:id="778568204">
      <w:bodyDiv w:val="1"/>
      <w:marLeft w:val="0"/>
      <w:marRight w:val="0"/>
      <w:marTop w:val="0"/>
      <w:marBottom w:val="0"/>
      <w:divBdr>
        <w:top w:val="none" w:sz="0" w:space="0" w:color="auto"/>
        <w:left w:val="none" w:sz="0" w:space="0" w:color="auto"/>
        <w:bottom w:val="none" w:sz="0" w:space="0" w:color="auto"/>
        <w:right w:val="none" w:sz="0" w:space="0" w:color="auto"/>
      </w:divBdr>
    </w:div>
    <w:div w:id="918174230">
      <w:bodyDiv w:val="1"/>
      <w:marLeft w:val="0"/>
      <w:marRight w:val="0"/>
      <w:marTop w:val="0"/>
      <w:marBottom w:val="0"/>
      <w:divBdr>
        <w:top w:val="none" w:sz="0" w:space="0" w:color="auto"/>
        <w:left w:val="none" w:sz="0" w:space="0" w:color="auto"/>
        <w:bottom w:val="none" w:sz="0" w:space="0" w:color="auto"/>
        <w:right w:val="none" w:sz="0" w:space="0" w:color="auto"/>
      </w:divBdr>
    </w:div>
    <w:div w:id="1025059633">
      <w:bodyDiv w:val="1"/>
      <w:marLeft w:val="0"/>
      <w:marRight w:val="0"/>
      <w:marTop w:val="0"/>
      <w:marBottom w:val="0"/>
      <w:divBdr>
        <w:top w:val="none" w:sz="0" w:space="0" w:color="auto"/>
        <w:left w:val="none" w:sz="0" w:space="0" w:color="auto"/>
        <w:bottom w:val="none" w:sz="0" w:space="0" w:color="auto"/>
        <w:right w:val="none" w:sz="0" w:space="0" w:color="auto"/>
      </w:divBdr>
    </w:div>
    <w:div w:id="1068922541">
      <w:bodyDiv w:val="1"/>
      <w:marLeft w:val="0"/>
      <w:marRight w:val="0"/>
      <w:marTop w:val="0"/>
      <w:marBottom w:val="0"/>
      <w:divBdr>
        <w:top w:val="none" w:sz="0" w:space="0" w:color="auto"/>
        <w:left w:val="none" w:sz="0" w:space="0" w:color="auto"/>
        <w:bottom w:val="none" w:sz="0" w:space="0" w:color="auto"/>
        <w:right w:val="none" w:sz="0" w:space="0" w:color="auto"/>
      </w:divBdr>
    </w:div>
    <w:div w:id="1134761970">
      <w:bodyDiv w:val="1"/>
      <w:marLeft w:val="0"/>
      <w:marRight w:val="0"/>
      <w:marTop w:val="0"/>
      <w:marBottom w:val="0"/>
      <w:divBdr>
        <w:top w:val="none" w:sz="0" w:space="0" w:color="auto"/>
        <w:left w:val="none" w:sz="0" w:space="0" w:color="auto"/>
        <w:bottom w:val="none" w:sz="0" w:space="0" w:color="auto"/>
        <w:right w:val="none" w:sz="0" w:space="0" w:color="auto"/>
      </w:divBdr>
    </w:div>
    <w:div w:id="1176380716">
      <w:bodyDiv w:val="1"/>
      <w:marLeft w:val="0"/>
      <w:marRight w:val="0"/>
      <w:marTop w:val="0"/>
      <w:marBottom w:val="0"/>
      <w:divBdr>
        <w:top w:val="none" w:sz="0" w:space="0" w:color="auto"/>
        <w:left w:val="none" w:sz="0" w:space="0" w:color="auto"/>
        <w:bottom w:val="none" w:sz="0" w:space="0" w:color="auto"/>
        <w:right w:val="none" w:sz="0" w:space="0" w:color="auto"/>
      </w:divBdr>
    </w:div>
    <w:div w:id="1201088723">
      <w:bodyDiv w:val="1"/>
      <w:marLeft w:val="0"/>
      <w:marRight w:val="0"/>
      <w:marTop w:val="0"/>
      <w:marBottom w:val="0"/>
      <w:divBdr>
        <w:top w:val="none" w:sz="0" w:space="0" w:color="auto"/>
        <w:left w:val="none" w:sz="0" w:space="0" w:color="auto"/>
        <w:bottom w:val="none" w:sz="0" w:space="0" w:color="auto"/>
        <w:right w:val="none" w:sz="0" w:space="0" w:color="auto"/>
      </w:divBdr>
    </w:div>
    <w:div w:id="1225146171">
      <w:bodyDiv w:val="1"/>
      <w:marLeft w:val="0"/>
      <w:marRight w:val="0"/>
      <w:marTop w:val="0"/>
      <w:marBottom w:val="0"/>
      <w:divBdr>
        <w:top w:val="none" w:sz="0" w:space="0" w:color="auto"/>
        <w:left w:val="none" w:sz="0" w:space="0" w:color="auto"/>
        <w:bottom w:val="none" w:sz="0" w:space="0" w:color="auto"/>
        <w:right w:val="none" w:sz="0" w:space="0" w:color="auto"/>
      </w:divBdr>
    </w:div>
    <w:div w:id="1463964407">
      <w:bodyDiv w:val="1"/>
      <w:marLeft w:val="0"/>
      <w:marRight w:val="0"/>
      <w:marTop w:val="0"/>
      <w:marBottom w:val="0"/>
      <w:divBdr>
        <w:top w:val="none" w:sz="0" w:space="0" w:color="auto"/>
        <w:left w:val="none" w:sz="0" w:space="0" w:color="auto"/>
        <w:bottom w:val="none" w:sz="0" w:space="0" w:color="auto"/>
        <w:right w:val="none" w:sz="0" w:space="0" w:color="auto"/>
      </w:divBdr>
    </w:div>
    <w:div w:id="1472594344">
      <w:bodyDiv w:val="1"/>
      <w:marLeft w:val="0"/>
      <w:marRight w:val="0"/>
      <w:marTop w:val="0"/>
      <w:marBottom w:val="0"/>
      <w:divBdr>
        <w:top w:val="none" w:sz="0" w:space="0" w:color="auto"/>
        <w:left w:val="none" w:sz="0" w:space="0" w:color="auto"/>
        <w:bottom w:val="none" w:sz="0" w:space="0" w:color="auto"/>
        <w:right w:val="none" w:sz="0" w:space="0" w:color="auto"/>
      </w:divBdr>
    </w:div>
    <w:div w:id="1492990123">
      <w:bodyDiv w:val="1"/>
      <w:marLeft w:val="0"/>
      <w:marRight w:val="0"/>
      <w:marTop w:val="0"/>
      <w:marBottom w:val="0"/>
      <w:divBdr>
        <w:top w:val="none" w:sz="0" w:space="0" w:color="auto"/>
        <w:left w:val="none" w:sz="0" w:space="0" w:color="auto"/>
        <w:bottom w:val="none" w:sz="0" w:space="0" w:color="auto"/>
        <w:right w:val="none" w:sz="0" w:space="0" w:color="auto"/>
      </w:divBdr>
    </w:div>
    <w:div w:id="1547986058">
      <w:bodyDiv w:val="1"/>
      <w:marLeft w:val="0"/>
      <w:marRight w:val="0"/>
      <w:marTop w:val="0"/>
      <w:marBottom w:val="0"/>
      <w:divBdr>
        <w:top w:val="none" w:sz="0" w:space="0" w:color="auto"/>
        <w:left w:val="none" w:sz="0" w:space="0" w:color="auto"/>
        <w:bottom w:val="none" w:sz="0" w:space="0" w:color="auto"/>
        <w:right w:val="none" w:sz="0" w:space="0" w:color="auto"/>
      </w:divBdr>
    </w:div>
    <w:div w:id="1582369656">
      <w:bodyDiv w:val="1"/>
      <w:marLeft w:val="0"/>
      <w:marRight w:val="0"/>
      <w:marTop w:val="0"/>
      <w:marBottom w:val="0"/>
      <w:divBdr>
        <w:top w:val="none" w:sz="0" w:space="0" w:color="auto"/>
        <w:left w:val="none" w:sz="0" w:space="0" w:color="auto"/>
        <w:bottom w:val="none" w:sz="0" w:space="0" w:color="auto"/>
        <w:right w:val="none" w:sz="0" w:space="0" w:color="auto"/>
      </w:divBdr>
    </w:div>
    <w:div w:id="1651013954">
      <w:bodyDiv w:val="1"/>
      <w:marLeft w:val="0"/>
      <w:marRight w:val="0"/>
      <w:marTop w:val="0"/>
      <w:marBottom w:val="0"/>
      <w:divBdr>
        <w:top w:val="none" w:sz="0" w:space="0" w:color="auto"/>
        <w:left w:val="none" w:sz="0" w:space="0" w:color="auto"/>
        <w:bottom w:val="none" w:sz="0" w:space="0" w:color="auto"/>
        <w:right w:val="none" w:sz="0" w:space="0" w:color="auto"/>
      </w:divBdr>
    </w:div>
    <w:div w:id="1658265386">
      <w:bodyDiv w:val="1"/>
      <w:marLeft w:val="0"/>
      <w:marRight w:val="0"/>
      <w:marTop w:val="0"/>
      <w:marBottom w:val="0"/>
      <w:divBdr>
        <w:top w:val="none" w:sz="0" w:space="0" w:color="auto"/>
        <w:left w:val="none" w:sz="0" w:space="0" w:color="auto"/>
        <w:bottom w:val="none" w:sz="0" w:space="0" w:color="auto"/>
        <w:right w:val="none" w:sz="0" w:space="0" w:color="auto"/>
      </w:divBdr>
    </w:div>
    <w:div w:id="1693265937">
      <w:bodyDiv w:val="1"/>
      <w:marLeft w:val="0"/>
      <w:marRight w:val="0"/>
      <w:marTop w:val="0"/>
      <w:marBottom w:val="0"/>
      <w:divBdr>
        <w:top w:val="none" w:sz="0" w:space="0" w:color="auto"/>
        <w:left w:val="none" w:sz="0" w:space="0" w:color="auto"/>
        <w:bottom w:val="none" w:sz="0" w:space="0" w:color="auto"/>
        <w:right w:val="none" w:sz="0" w:space="0" w:color="auto"/>
      </w:divBdr>
    </w:div>
    <w:div w:id="1753743459">
      <w:bodyDiv w:val="1"/>
      <w:marLeft w:val="0"/>
      <w:marRight w:val="0"/>
      <w:marTop w:val="0"/>
      <w:marBottom w:val="0"/>
      <w:divBdr>
        <w:top w:val="none" w:sz="0" w:space="0" w:color="auto"/>
        <w:left w:val="none" w:sz="0" w:space="0" w:color="auto"/>
        <w:bottom w:val="none" w:sz="0" w:space="0" w:color="auto"/>
        <w:right w:val="none" w:sz="0" w:space="0" w:color="auto"/>
      </w:divBdr>
    </w:div>
    <w:div w:id="1873497247">
      <w:bodyDiv w:val="1"/>
      <w:marLeft w:val="0"/>
      <w:marRight w:val="0"/>
      <w:marTop w:val="0"/>
      <w:marBottom w:val="0"/>
      <w:divBdr>
        <w:top w:val="none" w:sz="0" w:space="0" w:color="auto"/>
        <w:left w:val="none" w:sz="0" w:space="0" w:color="auto"/>
        <w:bottom w:val="none" w:sz="0" w:space="0" w:color="auto"/>
        <w:right w:val="none" w:sz="0" w:space="0" w:color="auto"/>
      </w:divBdr>
      <w:divsChild>
        <w:div w:id="1940914626">
          <w:marLeft w:val="0"/>
          <w:marRight w:val="0"/>
          <w:marTop w:val="0"/>
          <w:marBottom w:val="0"/>
          <w:divBdr>
            <w:top w:val="none" w:sz="0" w:space="0" w:color="auto"/>
            <w:left w:val="none" w:sz="0" w:space="0" w:color="auto"/>
            <w:bottom w:val="none" w:sz="0" w:space="0" w:color="auto"/>
            <w:right w:val="none" w:sz="0" w:space="0" w:color="auto"/>
          </w:divBdr>
        </w:div>
      </w:divsChild>
    </w:div>
    <w:div w:id="191813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bin"/><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803C22-6052-4449-A554-8ED0C3E2F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1684</Words>
  <Characters>9605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2020-07-13T14:48:00Z</dcterms:created>
  <dcterms:modified xsi:type="dcterms:W3CDTF">2025-07-11T08:02:00Z</dcterms:modified>
</cp:coreProperties>
</file>